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61" w:rsidRPr="00175961" w:rsidRDefault="00175961" w:rsidP="00175961">
      <w:pPr>
        <w:pStyle w:val="font8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36"/>
          <w:szCs w:val="36"/>
        </w:rPr>
      </w:pPr>
      <w:r w:rsidRPr="00175961">
        <w:rPr>
          <w:b/>
          <w:color w:val="000000" w:themeColor="text1"/>
          <w:sz w:val="36"/>
          <w:szCs w:val="36"/>
          <w:bdr w:val="none" w:sz="0" w:space="0" w:color="auto" w:frame="1"/>
        </w:rPr>
        <w:t>REMINDER -THE CONGRESS RULES</w:t>
      </w:r>
    </w:p>
    <w:p w:rsidR="00175961" w:rsidRPr="00175961" w:rsidRDefault="00175961" w:rsidP="00175961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r w:rsidRPr="00175961">
        <w:rPr>
          <w:color w:val="000000" w:themeColor="text1"/>
          <w:sz w:val="36"/>
          <w:szCs w:val="36"/>
          <w:bdr w:val="none" w:sz="0" w:space="0" w:color="auto" w:frame="1"/>
        </w:rPr>
        <w:t>​</w:t>
      </w:r>
    </w:p>
    <w:p w:rsidR="00175961" w:rsidRPr="00175961" w:rsidRDefault="00175961" w:rsidP="00175961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Please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read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carefully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, it is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extremely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important</w:t>
      </w:r>
      <w:proofErr w:type="spellEnd"/>
    </w:p>
    <w:p w:rsidR="00175961" w:rsidRPr="00175961" w:rsidRDefault="00175961" w:rsidP="00175961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r w:rsidRPr="00175961">
        <w:rPr>
          <w:color w:val="000000" w:themeColor="text1"/>
          <w:sz w:val="36"/>
          <w:szCs w:val="36"/>
          <w:bdr w:val="none" w:sz="0" w:space="0" w:color="auto" w:frame="1"/>
        </w:rPr>
        <w:t>​</w:t>
      </w:r>
    </w:p>
    <w:p w:rsidR="00175961" w:rsidRPr="00175961" w:rsidRDefault="00175961" w:rsidP="00175961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-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We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expect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authors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not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to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delay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session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(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regardless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of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presentation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), not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to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leave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early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.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Participation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in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congress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includes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not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only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giving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a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presentation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but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also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listening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to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other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participants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.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For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this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reason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requests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to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leave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session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early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with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no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excuse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will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not be met in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any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way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.​</w:t>
      </w:r>
    </w:p>
    <w:p w:rsidR="00175961" w:rsidRPr="00175961" w:rsidRDefault="00175961" w:rsidP="00175961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r w:rsidRPr="00175961">
        <w:rPr>
          <w:color w:val="000000" w:themeColor="text1"/>
          <w:sz w:val="36"/>
          <w:szCs w:val="36"/>
        </w:rPr>
        <w:t> </w:t>
      </w:r>
    </w:p>
    <w:p w:rsidR="00175961" w:rsidRPr="00175961" w:rsidRDefault="00175961" w:rsidP="00175961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-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Failure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to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complete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presentation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within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time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allowed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for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will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cause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following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sessions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to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sag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and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affect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program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flow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negatively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.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Due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to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fact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that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our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event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is not a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personal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conference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presentation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time of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each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participant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is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limited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to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15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minutes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.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presentations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in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sessions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should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be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purely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for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purpose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of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study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and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evaluation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of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findings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away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from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theoretical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book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definitions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.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Take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notes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during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session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on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topics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that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interest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and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make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sections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such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as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question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-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answer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and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discussion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accompanied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by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tea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and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coffee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in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foyer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area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.</w:t>
      </w:r>
    </w:p>
    <w:p w:rsidR="00175961" w:rsidRPr="00175961" w:rsidRDefault="00175961" w:rsidP="00175961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r w:rsidRPr="00175961">
        <w:rPr>
          <w:rStyle w:val="wixguard"/>
          <w:color w:val="000000" w:themeColor="text1"/>
          <w:sz w:val="36"/>
          <w:szCs w:val="36"/>
          <w:bdr w:val="none" w:sz="0" w:space="0" w:color="auto" w:frame="1"/>
        </w:rPr>
        <w:t>​</w:t>
      </w:r>
      <w:r w:rsidRPr="00175961">
        <w:rPr>
          <w:color w:val="000000" w:themeColor="text1"/>
          <w:sz w:val="36"/>
          <w:szCs w:val="36"/>
          <w:bdr w:val="none" w:sz="0" w:space="0" w:color="auto" w:frame="1"/>
        </w:rPr>
        <w:t>​</w:t>
      </w:r>
    </w:p>
    <w:p w:rsidR="00175961" w:rsidRPr="00175961" w:rsidRDefault="00175961" w:rsidP="00175961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-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Our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session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chairs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/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moderators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are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fully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authorized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on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behalf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of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congress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organizing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committee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in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all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matters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related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to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session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such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as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management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of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sessions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taking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a break,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changing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presentation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order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.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For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this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reason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decisions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taken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by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session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chairs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during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session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must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be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strictly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observed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in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order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to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conduct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session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in a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healthy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manner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.​</w:t>
      </w:r>
    </w:p>
    <w:p w:rsidR="00175961" w:rsidRPr="00175961" w:rsidRDefault="00175961" w:rsidP="00175961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r w:rsidRPr="00175961">
        <w:rPr>
          <w:color w:val="000000" w:themeColor="text1"/>
          <w:sz w:val="36"/>
          <w:szCs w:val="36"/>
        </w:rPr>
        <w:t> </w:t>
      </w:r>
    </w:p>
    <w:p w:rsidR="00175961" w:rsidRPr="00175961" w:rsidRDefault="00175961" w:rsidP="00175961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-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All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papers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presented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in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our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congress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have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been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accepted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by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referee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.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questions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and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criticisms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to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be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addressed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to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our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participants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who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made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presentations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in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sessions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should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r w:rsidRPr="00175961">
        <w:rPr>
          <w:color w:val="000000" w:themeColor="text1"/>
          <w:sz w:val="36"/>
          <w:szCs w:val="36"/>
          <w:bdr w:val="none" w:sz="0" w:space="0" w:color="auto" w:frame="1"/>
        </w:rPr>
        <w:lastRenderedPageBreak/>
        <w:t xml:space="preserve">be in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form of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constructive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suggestions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and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contributions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that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are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far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from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offending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within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framework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of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courtesy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rules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.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We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would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like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to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point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out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that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we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do not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accept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 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offensive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critical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attitudes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towards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our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participants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in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any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way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.</w:t>
      </w:r>
    </w:p>
    <w:p w:rsidR="00175961" w:rsidRPr="00175961" w:rsidRDefault="00175961" w:rsidP="00175961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r w:rsidRPr="00175961">
        <w:rPr>
          <w:rStyle w:val="wixguard"/>
          <w:color w:val="000000" w:themeColor="text1"/>
          <w:sz w:val="36"/>
          <w:szCs w:val="36"/>
          <w:bdr w:val="none" w:sz="0" w:space="0" w:color="auto" w:frame="1"/>
        </w:rPr>
        <w:t>​</w:t>
      </w:r>
      <w:r w:rsidRPr="00175961">
        <w:rPr>
          <w:color w:val="000000" w:themeColor="text1"/>
          <w:sz w:val="36"/>
          <w:szCs w:val="36"/>
          <w:bdr w:val="none" w:sz="0" w:space="0" w:color="auto" w:frame="1"/>
        </w:rPr>
        <w:t>​</w:t>
      </w:r>
    </w:p>
    <w:p w:rsidR="00175961" w:rsidRPr="00175961" w:rsidRDefault="00175961" w:rsidP="00175961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-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registration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desk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will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serve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between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gram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08:30</w:t>
      </w:r>
      <w:proofErr w:type="gram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and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18:00.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can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register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and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get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badges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half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an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hour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before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session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time in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order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to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prevent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density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at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registration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desk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and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provide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with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a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more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comfortable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service.​</w:t>
      </w:r>
    </w:p>
    <w:p w:rsidR="00175961" w:rsidRPr="00175961" w:rsidRDefault="00175961" w:rsidP="00175961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r w:rsidRPr="00175961">
        <w:rPr>
          <w:color w:val="000000" w:themeColor="text1"/>
          <w:sz w:val="36"/>
          <w:szCs w:val="36"/>
        </w:rPr>
        <w:t> </w:t>
      </w:r>
    </w:p>
    <w:p w:rsidR="00175961" w:rsidRPr="00175961" w:rsidRDefault="00175961" w:rsidP="00175961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- Do not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request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participation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certificate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from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registration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desk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.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participation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certificate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will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be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delivered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to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by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chair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/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moderator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 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after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all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presentations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in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session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are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over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.​</w:t>
      </w:r>
    </w:p>
    <w:p w:rsidR="00175961" w:rsidRPr="00175961" w:rsidRDefault="00175961" w:rsidP="00175961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r w:rsidRPr="00175961">
        <w:rPr>
          <w:color w:val="000000" w:themeColor="text1"/>
          <w:sz w:val="36"/>
          <w:szCs w:val="36"/>
        </w:rPr>
        <w:t> </w:t>
      </w:r>
    </w:p>
    <w:p w:rsidR="00175961" w:rsidRPr="00175961" w:rsidRDefault="00175961" w:rsidP="00175961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-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number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of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people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who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 listen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to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during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presentation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is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directly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related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to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how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many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sessions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attend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as a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listener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outside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own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session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.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We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recommend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that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attend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other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sessions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as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listeners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and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meet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other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scientists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in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foyer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area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, as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much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as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can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during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congress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.​</w:t>
      </w:r>
    </w:p>
    <w:p w:rsidR="00175961" w:rsidRPr="00175961" w:rsidRDefault="00175961" w:rsidP="00175961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r w:rsidRPr="00175961">
        <w:rPr>
          <w:color w:val="000000" w:themeColor="text1"/>
          <w:sz w:val="36"/>
          <w:szCs w:val="36"/>
        </w:rPr>
        <w:t> </w:t>
      </w:r>
    </w:p>
    <w:p w:rsidR="00175961" w:rsidRPr="00175961" w:rsidRDefault="00175961" w:rsidP="00175961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- Since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there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is no </w:t>
      </w:r>
      <w:proofErr w:type="gram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printer</w:t>
      </w:r>
      <w:proofErr w:type="gram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/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printout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facility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in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congress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area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please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keep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printouts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(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if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any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)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and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especially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page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of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session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in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program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with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beforehand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.</w:t>
      </w:r>
    </w:p>
    <w:p w:rsidR="00175961" w:rsidRPr="00175961" w:rsidRDefault="00175961" w:rsidP="00175961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r w:rsidRPr="00175961">
        <w:rPr>
          <w:rStyle w:val="wixguard"/>
          <w:color w:val="000000" w:themeColor="text1"/>
          <w:sz w:val="36"/>
          <w:szCs w:val="36"/>
          <w:bdr w:val="none" w:sz="0" w:space="0" w:color="auto" w:frame="1"/>
        </w:rPr>
        <w:t>​</w:t>
      </w:r>
      <w:r w:rsidRPr="00175961">
        <w:rPr>
          <w:color w:val="000000" w:themeColor="text1"/>
          <w:sz w:val="36"/>
          <w:szCs w:val="36"/>
          <w:bdr w:val="none" w:sz="0" w:space="0" w:color="auto" w:frame="1"/>
        </w:rPr>
        <w:t>​</w:t>
      </w:r>
    </w:p>
    <w:p w:rsidR="00175961" w:rsidRPr="00175961" w:rsidRDefault="00175961" w:rsidP="00175961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-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Keep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presentation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both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in PDF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and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Power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point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in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e-mail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and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in a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portable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memory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. Do not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use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flash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memory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which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contains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important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information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(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such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as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thesis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project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wedding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photographs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)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for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congress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.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There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is a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high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probability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that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presentation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will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be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infected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by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a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virus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because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a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large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number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of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attendees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are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attached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to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lastRenderedPageBreak/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flash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memory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.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For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this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reason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use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a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different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flash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memory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.​</w:t>
      </w:r>
    </w:p>
    <w:p w:rsidR="00175961" w:rsidRPr="00175961" w:rsidRDefault="00175961" w:rsidP="00175961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r w:rsidRPr="00175961">
        <w:rPr>
          <w:color w:val="000000" w:themeColor="text1"/>
          <w:sz w:val="36"/>
          <w:szCs w:val="36"/>
        </w:rPr>
        <w:t> </w:t>
      </w:r>
    </w:p>
    <w:p w:rsidR="00175961" w:rsidRPr="00175961" w:rsidRDefault="00175961" w:rsidP="00175961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-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In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order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not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to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experience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any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grievances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regarding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full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text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publication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please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follow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congress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calendar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gram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(</w:t>
      </w:r>
      <w:proofErr w:type="gram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As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per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relevant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legislation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electronic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books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are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in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form of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Printed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Piece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 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from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official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publication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date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.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For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this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reason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, it is not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possible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to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add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or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remove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any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chapter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from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e-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books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after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final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publication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date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.</w:t>
      </w:r>
    </w:p>
    <w:p w:rsidR="00175961" w:rsidRPr="00175961" w:rsidRDefault="00175961" w:rsidP="00175961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With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the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support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of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we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wish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you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have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a nice </w:t>
      </w:r>
      <w:proofErr w:type="spell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scientific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 w:rsidRPr="00175961">
        <w:rPr>
          <w:color w:val="000000" w:themeColor="text1"/>
          <w:sz w:val="36"/>
          <w:szCs w:val="36"/>
          <w:bdr w:val="none" w:sz="0" w:space="0" w:color="auto" w:frame="1"/>
        </w:rPr>
        <w:t>event</w:t>
      </w:r>
      <w:proofErr w:type="spellEnd"/>
      <w:r w:rsidRPr="00175961">
        <w:rPr>
          <w:color w:val="000000" w:themeColor="text1"/>
          <w:sz w:val="36"/>
          <w:szCs w:val="36"/>
          <w:bdr w:val="none" w:sz="0" w:space="0" w:color="auto" w:frame="1"/>
        </w:rPr>
        <w:t xml:space="preserve"> ...</w:t>
      </w:r>
      <w:proofErr w:type="gramEnd"/>
    </w:p>
    <w:p w:rsidR="00175961" w:rsidRPr="00175961" w:rsidRDefault="00175961" w:rsidP="001759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75961" w:rsidRPr="00175961" w:rsidRDefault="00175961" w:rsidP="00175961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7596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ZOOM LOGIN INFORMATION</w:t>
      </w:r>
    </w:p>
    <w:p w:rsidR="00175961" w:rsidRPr="00175961" w:rsidRDefault="00175961" w:rsidP="001759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17596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>ID: 811 8291 4235</w:t>
      </w:r>
    </w:p>
    <w:p w:rsidR="00736F49" w:rsidRPr="00175961" w:rsidRDefault="00175961" w:rsidP="00175961">
      <w:pPr>
        <w:rPr>
          <w:sz w:val="36"/>
          <w:szCs w:val="36"/>
        </w:rPr>
      </w:pPr>
      <w:proofErr w:type="spellStart"/>
      <w:r w:rsidRPr="0017596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>Password</w:t>
      </w:r>
      <w:proofErr w:type="spellEnd"/>
      <w:r w:rsidRPr="0017596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>: 020202</w:t>
      </w:r>
    </w:p>
    <w:sectPr w:rsidR="00736F49" w:rsidRPr="0017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175961"/>
    <w:rsid w:val="00175961"/>
    <w:rsid w:val="0073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8">
    <w:name w:val="font_8"/>
    <w:basedOn w:val="Normal"/>
    <w:rsid w:val="0017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VarsaylanParagrafYazTipi"/>
    <w:rsid w:val="00175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2021-04-25T20:22:00Z</dcterms:created>
  <dcterms:modified xsi:type="dcterms:W3CDTF">2021-04-25T20:23:00Z</dcterms:modified>
</cp:coreProperties>
</file>