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wdp" ContentType="image/vnd.ms-photo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B8" w:rsidRPr="002D6A63" w:rsidRDefault="00D61D64" w:rsidP="009332B8">
      <w:pPr>
        <w:jc w:val="center"/>
        <w:rPr>
          <w:rFonts w:ascii="Times New Roman" w:hAnsi="Times New Roman" w:cs="Times New Roman"/>
        </w:rPr>
      </w:pPr>
      <w:r w:rsidRPr="002D6A6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190848" cy="1188000"/>
            <wp:effectExtent l="0" t="0" r="0" b="0"/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848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32B8" w:rsidRPr="002D6A63">
        <w:rPr>
          <w:rFonts w:ascii="Franklin Gothic Book" w:hAnsi="Franklin Gothic Book"/>
          <w:noProof/>
          <w:sz w:val="36"/>
          <w:szCs w:val="36"/>
          <w:bdr w:val="none" w:sz="0" w:space="0" w:color="auto" w:frame="1"/>
          <w:lang w:eastAsia="ru-RU"/>
        </w:rPr>
        <w:drawing>
          <wp:inline distT="0" distB="0" distL="0" distR="0">
            <wp:extent cx="1184275" cy="1184275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824" cy="1184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2B8" w:rsidRPr="002D6A63" w:rsidRDefault="009332B8" w:rsidP="009332B8">
      <w:pPr>
        <w:jc w:val="center"/>
        <w:rPr>
          <w:rFonts w:ascii="Times New Roman" w:hAnsi="Times New Roman" w:cs="Times New Roman"/>
        </w:rPr>
      </w:pPr>
    </w:p>
    <w:p w:rsidR="009332B8" w:rsidRPr="002D6A63" w:rsidRDefault="009332B8" w:rsidP="009332B8">
      <w:pPr>
        <w:jc w:val="center"/>
        <w:rPr>
          <w:rFonts w:ascii="Times New Roman" w:hAnsi="Times New Roman" w:cs="Times New Roman"/>
        </w:rPr>
      </w:pPr>
    </w:p>
    <w:p w:rsidR="009332B8" w:rsidRPr="002D6A63" w:rsidRDefault="009332B8" w:rsidP="009332B8">
      <w:pPr>
        <w:pStyle w:val="6"/>
        <w:spacing w:before="0" w:line="216" w:lineRule="atLeast"/>
        <w:jc w:val="center"/>
        <w:textAlignment w:val="baseline"/>
        <w:rPr>
          <w:rFonts w:ascii="Copperplate Gothic Bold" w:hAnsi="Copperplate Gothic Bold"/>
          <w:color w:val="3B3838" w:themeColor="background2" w:themeShade="40"/>
          <w:sz w:val="72"/>
          <w:szCs w:val="72"/>
          <w:lang w:val="en-US"/>
        </w:rPr>
      </w:pPr>
      <w:r w:rsidRPr="002D6A63">
        <w:rPr>
          <w:rStyle w:val="color32"/>
          <w:rFonts w:ascii="Copperplate Gothic Bold" w:hAnsi="Copperplate Gothic Bold"/>
          <w:color w:val="3B3838" w:themeColor="background2" w:themeShade="40"/>
          <w:sz w:val="72"/>
          <w:szCs w:val="72"/>
          <w:bdr w:val="none" w:sz="0" w:space="0" w:color="auto" w:frame="1"/>
          <w:lang w:val="en-US"/>
        </w:rPr>
        <w:t>AL-FARABI  </w:t>
      </w:r>
    </w:p>
    <w:p w:rsidR="009332B8" w:rsidRPr="002D6A63" w:rsidRDefault="00CC12F2" w:rsidP="009332B8">
      <w:pPr>
        <w:pStyle w:val="5"/>
        <w:spacing w:before="0" w:beforeAutospacing="0" w:after="0" w:afterAutospacing="0" w:line="288" w:lineRule="atLeast"/>
        <w:jc w:val="center"/>
        <w:textAlignment w:val="baseline"/>
        <w:rPr>
          <w:rStyle w:val="color33"/>
          <w:rFonts w:ascii="Copperplate Gothic Bold" w:hAnsi="Copperplate Gothic Bold"/>
          <w:sz w:val="52"/>
          <w:szCs w:val="52"/>
          <w:bdr w:val="none" w:sz="0" w:space="0" w:color="auto" w:frame="1"/>
          <w:lang w:val="en-US"/>
        </w:rPr>
      </w:pPr>
      <w:r w:rsidRPr="002D6A63">
        <w:rPr>
          <w:rStyle w:val="color33"/>
          <w:rFonts w:ascii="Copperplate Gothic Bold" w:hAnsi="Copperplate Gothic Bold"/>
          <w:sz w:val="52"/>
          <w:szCs w:val="52"/>
          <w:bdr w:val="none" w:sz="0" w:space="0" w:color="auto" w:frame="1"/>
          <w:lang w:val="en-US"/>
        </w:rPr>
        <w:t>INTERNATIONAL CONGRESS ON APPLIED SCIENCES</w:t>
      </w:r>
      <w:r w:rsidR="009E443F" w:rsidRPr="002D6A63">
        <w:rPr>
          <w:rStyle w:val="color33"/>
          <w:rFonts w:ascii="Copperplate Gothic Bold" w:hAnsi="Copperplate Gothic Bold"/>
          <w:sz w:val="52"/>
          <w:szCs w:val="52"/>
          <w:bdr w:val="none" w:sz="0" w:space="0" w:color="auto" w:frame="1"/>
          <w:lang w:val="en-US"/>
        </w:rPr>
        <w:t xml:space="preserve"> - II</w:t>
      </w:r>
      <w:r w:rsidR="00D61D64" w:rsidRPr="002D6A63">
        <w:rPr>
          <w:rStyle w:val="color33"/>
          <w:rFonts w:ascii="Copperplate Gothic Bold" w:hAnsi="Copperplate Gothic Bold"/>
          <w:sz w:val="52"/>
          <w:szCs w:val="52"/>
          <w:bdr w:val="none" w:sz="0" w:space="0" w:color="auto" w:frame="1"/>
          <w:lang w:val="en-US"/>
        </w:rPr>
        <w:t>I</w:t>
      </w:r>
    </w:p>
    <w:p w:rsidR="00D61D64" w:rsidRPr="002D6A63" w:rsidRDefault="00D61D64" w:rsidP="00D61D64">
      <w:pPr>
        <w:pStyle w:val="5"/>
        <w:spacing w:before="0" w:beforeAutospacing="0" w:after="0" w:afterAutospacing="0" w:line="288" w:lineRule="atLeast"/>
        <w:jc w:val="center"/>
        <w:textAlignment w:val="baseline"/>
        <w:rPr>
          <w:rFonts w:ascii="Copperplate Gothic Bold" w:hAnsi="Copperplate Gothic Bold"/>
          <w:sz w:val="32"/>
          <w:szCs w:val="32"/>
          <w:lang w:val="en-US"/>
        </w:rPr>
      </w:pPr>
      <w:r w:rsidRPr="002D6A63">
        <w:rPr>
          <w:rFonts w:ascii="Copperplate Gothic Bold" w:hAnsi="Copperplate Gothic Bold"/>
          <w:sz w:val="32"/>
          <w:szCs w:val="32"/>
          <w:lang w:val="en-US"/>
        </w:rPr>
        <w:t>Arapgir -Malatya, Turkey</w:t>
      </w:r>
    </w:p>
    <w:p w:rsidR="00D61D64" w:rsidRPr="002D6A63" w:rsidRDefault="00D61D64" w:rsidP="00D61D64">
      <w:pPr>
        <w:pStyle w:val="5"/>
        <w:spacing w:before="0" w:beforeAutospacing="0" w:after="0" w:afterAutospacing="0" w:line="288" w:lineRule="atLeast"/>
        <w:jc w:val="center"/>
        <w:textAlignment w:val="baseline"/>
        <w:rPr>
          <w:rFonts w:ascii="Copperplate Gothic Bold" w:hAnsi="Copperplate Gothic Bold"/>
          <w:sz w:val="32"/>
          <w:szCs w:val="32"/>
          <w:lang w:val="en-US"/>
        </w:rPr>
      </w:pPr>
      <w:r w:rsidRPr="002D6A63">
        <w:rPr>
          <w:rFonts w:ascii="Copperplate Gothic Bold" w:hAnsi="Copperplate Gothic Bold"/>
          <w:sz w:val="32"/>
          <w:szCs w:val="32"/>
          <w:lang w:val="en-US"/>
        </w:rPr>
        <w:t>November 16-17, 2021</w:t>
      </w:r>
    </w:p>
    <w:p w:rsidR="009332B8" w:rsidRPr="002D6A63" w:rsidRDefault="009332B8" w:rsidP="009332B8">
      <w:pPr>
        <w:pStyle w:val="5"/>
        <w:spacing w:before="0" w:beforeAutospacing="0" w:after="0" w:afterAutospacing="0" w:line="288" w:lineRule="atLeast"/>
        <w:jc w:val="center"/>
        <w:textAlignment w:val="baseline"/>
        <w:rPr>
          <w:rFonts w:ascii="Copperplate Gothic Bold" w:hAnsi="Copperplate Gothic Bold"/>
          <w:sz w:val="32"/>
          <w:szCs w:val="32"/>
          <w:lang w:val="en-US"/>
        </w:rPr>
      </w:pPr>
    </w:p>
    <w:p w:rsidR="009332B8" w:rsidRPr="002D6A63" w:rsidRDefault="009332B8" w:rsidP="009332B8">
      <w:pPr>
        <w:pStyle w:val="6"/>
        <w:spacing w:before="0" w:line="240" w:lineRule="auto"/>
        <w:jc w:val="center"/>
        <w:textAlignment w:val="baseline"/>
        <w:rPr>
          <w:rFonts w:ascii="Copperplate Gothic Bold" w:hAnsi="Copperplate Gothic Bold"/>
          <w:b/>
          <w:bCs/>
          <w:color w:val="833C0B" w:themeColor="accent2" w:themeShade="80"/>
          <w:sz w:val="52"/>
          <w:szCs w:val="52"/>
          <w:lang w:val="en-US"/>
        </w:rPr>
      </w:pPr>
      <w:r w:rsidRPr="002D6A63">
        <w:rPr>
          <w:rStyle w:val="color32"/>
          <w:rFonts w:ascii="Copperplate Gothic Bold" w:hAnsi="Copperplate Gothic Bold"/>
          <w:b/>
          <w:bCs/>
          <w:color w:val="3A2B00"/>
          <w:sz w:val="52"/>
          <w:szCs w:val="52"/>
          <w:bdr w:val="none" w:sz="0" w:space="0" w:color="auto" w:frame="1"/>
          <w:lang w:val="en-US"/>
        </w:rPr>
        <w:t> </w:t>
      </w:r>
    </w:p>
    <w:p w:rsidR="009332B8" w:rsidRPr="002D6A63" w:rsidRDefault="009332B8" w:rsidP="009332B8">
      <w:pPr>
        <w:spacing w:after="0" w:line="240" w:lineRule="auto"/>
        <w:jc w:val="center"/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tr-TR"/>
        </w:rPr>
      </w:pPr>
    </w:p>
    <w:p w:rsidR="009332B8" w:rsidRPr="002D6A63" w:rsidRDefault="009332B8" w:rsidP="009332B8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tr-TR" w:eastAsia="tr-TR"/>
        </w:rPr>
      </w:pPr>
    </w:p>
    <w:p w:rsidR="009332B8" w:rsidRPr="002D6A63" w:rsidRDefault="00CC12F2" w:rsidP="009332B8">
      <w:pPr>
        <w:pStyle w:val="font8"/>
        <w:spacing w:before="0" w:beforeAutospacing="0" w:after="0" w:afterAutospacing="0" w:line="288" w:lineRule="atLeast"/>
        <w:jc w:val="center"/>
        <w:textAlignment w:val="baseline"/>
        <w:rPr>
          <w:rStyle w:val="color32"/>
          <w:rFonts w:ascii="Copperplate Gothic Bold" w:eastAsiaTheme="majorEastAsia" w:hAnsi="Copperplate Gothic Bold" w:cstheme="majorBidi"/>
          <w:color w:val="3B3838" w:themeColor="background2" w:themeShade="40"/>
          <w:sz w:val="66"/>
          <w:szCs w:val="66"/>
          <w:lang w:val="en-US" w:eastAsia="en-US"/>
        </w:rPr>
      </w:pPr>
      <w:r w:rsidRPr="002D6A63">
        <w:rPr>
          <w:rStyle w:val="color32"/>
          <w:rFonts w:ascii="Copperplate Gothic Bold" w:eastAsiaTheme="majorEastAsia" w:hAnsi="Copperplate Gothic Bold" w:cstheme="majorBidi"/>
          <w:color w:val="3B3838" w:themeColor="background2" w:themeShade="40"/>
          <w:sz w:val="72"/>
          <w:szCs w:val="72"/>
          <w:bdr w:val="none" w:sz="0" w:space="0" w:color="auto" w:frame="1"/>
        </w:rPr>
        <w:t>CONGRESS</w:t>
      </w:r>
      <w:r w:rsidR="009332B8" w:rsidRPr="002D6A63">
        <w:rPr>
          <w:rStyle w:val="color32"/>
          <w:rFonts w:ascii="Copperplate Gothic Bold" w:eastAsiaTheme="majorEastAsia" w:hAnsi="Copperplate Gothic Bold" w:cstheme="majorBidi"/>
          <w:color w:val="3B3838" w:themeColor="background2" w:themeShade="40"/>
          <w:sz w:val="72"/>
          <w:szCs w:val="72"/>
          <w:bdr w:val="none" w:sz="0" w:space="0" w:color="auto" w:frame="1"/>
        </w:rPr>
        <w:t xml:space="preserve"> PROGRAM</w:t>
      </w:r>
    </w:p>
    <w:p w:rsidR="009332B8" w:rsidRPr="002D6A63" w:rsidRDefault="009332B8" w:rsidP="009332B8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tr-TR" w:eastAsia="tr-TR"/>
        </w:rPr>
      </w:pPr>
    </w:p>
    <w:p w:rsidR="009332B8" w:rsidRPr="002D6A63" w:rsidRDefault="009332B8" w:rsidP="009332B8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tr-TR" w:eastAsia="tr-TR"/>
        </w:rPr>
      </w:pPr>
    </w:p>
    <w:p w:rsidR="009332B8" w:rsidRPr="002D6A63" w:rsidRDefault="009332B8" w:rsidP="009332B8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tr-TR" w:eastAsia="tr-TR"/>
        </w:rPr>
      </w:pPr>
    </w:p>
    <w:p w:rsidR="009332B8" w:rsidRPr="002D6A63" w:rsidRDefault="009332B8" w:rsidP="009332B8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tr-TR" w:eastAsia="tr-TR"/>
        </w:rPr>
      </w:pPr>
    </w:p>
    <w:p w:rsidR="009332B8" w:rsidRPr="002D6A63" w:rsidRDefault="009332B8" w:rsidP="009332B8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tr-TR" w:eastAsia="tr-TR"/>
        </w:rPr>
      </w:pPr>
    </w:p>
    <w:p w:rsidR="009332B8" w:rsidRPr="002D6A63" w:rsidRDefault="009332B8" w:rsidP="009332B8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tr-TR" w:eastAsia="tr-TR"/>
        </w:rPr>
      </w:pPr>
    </w:p>
    <w:p w:rsidR="009332B8" w:rsidRPr="002D6A63" w:rsidRDefault="009332B8" w:rsidP="009332B8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tr-TR" w:eastAsia="tr-TR"/>
        </w:rPr>
      </w:pPr>
    </w:p>
    <w:p w:rsidR="009332B8" w:rsidRPr="002D6A63" w:rsidRDefault="009332B8" w:rsidP="009332B8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tr-TR" w:eastAsia="tr-TR"/>
        </w:rPr>
      </w:pPr>
    </w:p>
    <w:p w:rsidR="009332B8" w:rsidRPr="002D6A63" w:rsidRDefault="009332B8" w:rsidP="009332B8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tr-TR" w:eastAsia="tr-TR"/>
        </w:rPr>
      </w:pPr>
    </w:p>
    <w:p w:rsidR="00B275D7" w:rsidRPr="002D6A63" w:rsidRDefault="009332B8" w:rsidP="006C0C77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tr-TR" w:eastAsia="tr-TR"/>
        </w:rPr>
      </w:pPr>
      <w:r w:rsidRPr="002D6A63">
        <w:rPr>
          <w:noProof/>
          <w:lang w:eastAsia="ru-RU"/>
        </w:rPr>
        <w:drawing>
          <wp:inline distT="0" distB="0" distL="0" distR="0">
            <wp:extent cx="6105525" cy="1076325"/>
            <wp:effectExtent l="0" t="38100" r="0" b="66675"/>
            <wp:docPr id="5" name="Diy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2E0527" w:rsidRPr="002D6A63" w:rsidRDefault="002E0527" w:rsidP="002E0527">
      <w:pPr>
        <w:rPr>
          <w:rFonts w:ascii="Copperplate Gothic Light" w:eastAsia="Times New Roman" w:hAnsi="Copperplate Gothic Light" w:cs="Times New Roman"/>
          <w:b/>
          <w:color w:val="3A2B00"/>
          <w:sz w:val="96"/>
          <w:szCs w:val="96"/>
          <w:lang w:val="tr-TR" w:eastAsia="tr-TR"/>
        </w:rPr>
      </w:pPr>
    </w:p>
    <w:p w:rsidR="006C0C77" w:rsidRPr="002D6A63" w:rsidRDefault="006C0C77" w:rsidP="002E0527">
      <w:pPr>
        <w:rPr>
          <w:rFonts w:ascii="Times New Roman" w:hAnsi="Times New Roman" w:cs="Times New Roman"/>
          <w:sz w:val="20"/>
          <w:szCs w:val="20"/>
          <w:lang w:val="tr-TR"/>
        </w:rPr>
      </w:pPr>
    </w:p>
    <w:tbl>
      <w:tblPr>
        <w:tblStyle w:val="a3"/>
        <w:tblW w:w="9826" w:type="dxa"/>
        <w:jc w:val="center"/>
        <w:tblBorders>
          <w:top w:val="thinThickSmallGap" w:sz="24" w:space="0" w:color="3B3838" w:themeColor="background2" w:themeShade="40"/>
          <w:left w:val="none" w:sz="0" w:space="0" w:color="auto"/>
          <w:bottom w:val="thinThickSmallGap" w:sz="24" w:space="0" w:color="3B3838" w:themeColor="background2" w:themeShade="40"/>
          <w:right w:val="none" w:sz="0" w:space="0" w:color="auto"/>
          <w:insideH w:val="single" w:sz="8" w:space="0" w:color="002060"/>
          <w:insideV w:val="single" w:sz="8" w:space="0" w:color="002060"/>
        </w:tblBorders>
        <w:tblLook w:val="04A0"/>
      </w:tblPr>
      <w:tblGrid>
        <w:gridCol w:w="3638"/>
        <w:gridCol w:w="2268"/>
        <w:gridCol w:w="3920"/>
      </w:tblGrid>
      <w:tr w:rsidR="002E0527" w:rsidRPr="002D6A63" w:rsidTr="00CF7321">
        <w:trPr>
          <w:trHeight w:val="104"/>
          <w:jc w:val="center"/>
        </w:trPr>
        <w:tc>
          <w:tcPr>
            <w:tcW w:w="9826" w:type="dxa"/>
            <w:gridSpan w:val="3"/>
            <w:tcBorders>
              <w:top w:val="thinThickSmallGap" w:sz="24" w:space="0" w:color="3B3838" w:themeColor="background2" w:themeShade="40"/>
              <w:bottom w:val="single" w:sz="12" w:space="0" w:color="FFFFFF" w:themeColor="background1"/>
            </w:tcBorders>
            <w:shd w:val="clear" w:color="auto" w:fill="3B3838" w:themeFill="background2" w:themeFillShade="40"/>
            <w:vAlign w:val="center"/>
          </w:tcPr>
          <w:p w:rsidR="002E0527" w:rsidRPr="002D6A63" w:rsidRDefault="002D6A63" w:rsidP="00CF7321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Date: 16.11</w:t>
            </w:r>
            <w:r w:rsidR="002E0527" w:rsidRPr="002D6A63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.2021</w:t>
            </w:r>
          </w:p>
        </w:tc>
      </w:tr>
      <w:tr w:rsidR="002E0527" w:rsidRPr="002D6A63" w:rsidTr="00DB7051">
        <w:trPr>
          <w:trHeight w:val="104"/>
          <w:jc w:val="center"/>
        </w:trPr>
        <w:tc>
          <w:tcPr>
            <w:tcW w:w="5906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B3838" w:themeFill="background2" w:themeFillShade="40"/>
            <w:vAlign w:val="center"/>
          </w:tcPr>
          <w:p w:rsidR="002E0527" w:rsidRPr="002D6A63" w:rsidRDefault="00A935F9" w:rsidP="00CF7321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Turkey</w:t>
            </w:r>
            <w:r w:rsidR="002D6A63" w:rsidRPr="002D6A63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 Time:</w:t>
            </w:r>
          </w:p>
        </w:tc>
        <w:tc>
          <w:tcPr>
            <w:tcW w:w="39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3B3838" w:themeFill="background2" w:themeFillShade="40"/>
            <w:vAlign w:val="center"/>
          </w:tcPr>
          <w:p w:rsidR="002E0527" w:rsidRPr="002D6A63" w:rsidRDefault="002E0527" w:rsidP="00CF7321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2D6A63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10:00-12:30</w:t>
            </w:r>
          </w:p>
        </w:tc>
      </w:tr>
      <w:tr w:rsidR="002E0527" w:rsidRPr="002D6A63" w:rsidTr="00DB7051">
        <w:trPr>
          <w:trHeight w:val="104"/>
          <w:jc w:val="center"/>
        </w:trPr>
        <w:tc>
          <w:tcPr>
            <w:tcW w:w="5906" w:type="dxa"/>
            <w:gridSpan w:val="2"/>
            <w:tcBorders>
              <w:top w:val="single" w:sz="12" w:space="0" w:color="FFFFFF" w:themeColor="background1"/>
              <w:right w:val="single" w:sz="8" w:space="0" w:color="3B3838" w:themeColor="background2" w:themeShade="40"/>
            </w:tcBorders>
            <w:shd w:val="clear" w:color="auto" w:fill="3B3838" w:themeFill="background2" w:themeFillShade="40"/>
            <w:vAlign w:val="center"/>
          </w:tcPr>
          <w:p w:rsidR="002E0527" w:rsidRPr="002D6A63" w:rsidRDefault="002E0527" w:rsidP="002D6A63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vertAlign w:val="superscript"/>
                <w:lang w:val="en-US"/>
              </w:rPr>
            </w:pPr>
            <w:r w:rsidRPr="002D6A63">
              <w:rPr>
                <w:rFonts w:ascii="Copperplate Gothic Light" w:hAnsi="Copperplate Gothic Light" w:cs="Times New Roman"/>
                <w:color w:val="FFFFFF" w:themeColor="background1"/>
                <w:sz w:val="28"/>
                <w:szCs w:val="28"/>
                <w:lang w:val="en-US"/>
              </w:rPr>
              <w:br w:type="page"/>
            </w:r>
            <w:r w:rsidR="002D6A63" w:rsidRPr="002D6A63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Session-1</w:t>
            </w:r>
          </w:p>
        </w:tc>
        <w:tc>
          <w:tcPr>
            <w:tcW w:w="3920" w:type="dxa"/>
            <w:tcBorders>
              <w:top w:val="single" w:sz="12" w:space="0" w:color="FFFFFF" w:themeColor="background1"/>
              <w:left w:val="single" w:sz="8" w:space="0" w:color="3B3838" w:themeColor="background2" w:themeShade="40"/>
            </w:tcBorders>
            <w:shd w:val="clear" w:color="auto" w:fill="3B3838" w:themeFill="background2" w:themeFillShade="40"/>
            <w:vAlign w:val="center"/>
          </w:tcPr>
          <w:p w:rsidR="002E0527" w:rsidRPr="002D6A63" w:rsidRDefault="002D6A63" w:rsidP="00CF7321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vertAlign w:val="superscript"/>
                <w:lang w:val="en-US"/>
              </w:rPr>
            </w:pPr>
            <w:r w:rsidRPr="002D6A63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Hall-</w:t>
            </w:r>
            <w:r w:rsidR="00C2604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4</w:t>
            </w:r>
          </w:p>
        </w:tc>
      </w:tr>
      <w:tr w:rsidR="002E0527" w:rsidRPr="00B32BD1" w:rsidTr="00CF7321">
        <w:trPr>
          <w:trHeight w:val="104"/>
          <w:jc w:val="center"/>
        </w:trPr>
        <w:tc>
          <w:tcPr>
            <w:tcW w:w="9826" w:type="dxa"/>
            <w:gridSpan w:val="3"/>
            <w:tcBorders>
              <w:bottom w:val="single" w:sz="8" w:space="0" w:color="3B3838" w:themeColor="background2" w:themeShade="40"/>
            </w:tcBorders>
            <w:vAlign w:val="center"/>
          </w:tcPr>
          <w:p w:rsidR="002E0527" w:rsidRPr="002D6A63" w:rsidRDefault="002E0527" w:rsidP="002D6A6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2D6A63">
              <w:rPr>
                <w:rFonts w:ascii="Franklin Gothic Demi Cond" w:hAnsi="Franklin Gothic Demi Cond" w:cs="Times New Roman"/>
                <w:color w:val="0D0D0D" w:themeColor="text1" w:themeTint="F2"/>
                <w:sz w:val="28"/>
                <w:szCs w:val="28"/>
                <w:lang w:val="en-US"/>
              </w:rPr>
              <w:t>Moderator:</w:t>
            </w:r>
            <w:r w:rsidR="005E118C" w:rsidRPr="005E118C">
              <w:rPr>
                <w:lang w:val="en-US"/>
              </w:rPr>
              <w:t xml:space="preserve"> </w:t>
            </w:r>
            <w:r w:rsidR="005E118C">
              <w:rPr>
                <w:rFonts w:ascii="Franklin Gothic Demi Cond" w:hAnsi="Franklin Gothic Demi Cond" w:cs="Times New Roman"/>
                <w:color w:val="0D0D0D" w:themeColor="text1" w:themeTint="F2"/>
                <w:sz w:val="28"/>
                <w:szCs w:val="28"/>
                <w:lang w:val="en-US"/>
              </w:rPr>
              <w:t>Dr. Öğr. Üyesi</w:t>
            </w:r>
            <w:r w:rsidR="005E118C" w:rsidRPr="005E118C">
              <w:rPr>
                <w:rFonts w:ascii="Franklin Gothic Demi Cond" w:hAnsi="Franklin Gothic Demi Cond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Sabire YERLİKAYA</w:t>
            </w:r>
            <w:r w:rsidRPr="002D6A63">
              <w:rPr>
                <w:rFonts w:ascii="Franklin Gothic Demi Cond" w:hAnsi="Franklin Gothic Demi Cond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</w:p>
        </w:tc>
      </w:tr>
      <w:tr w:rsidR="002E0527" w:rsidRPr="002D6A63" w:rsidTr="00DB7051">
        <w:trPr>
          <w:trHeight w:val="139"/>
          <w:jc w:val="center"/>
        </w:trPr>
        <w:tc>
          <w:tcPr>
            <w:tcW w:w="3638" w:type="dxa"/>
            <w:tcBorders>
              <w:top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3B3838" w:themeFill="background2" w:themeFillShade="40"/>
            <w:vAlign w:val="center"/>
          </w:tcPr>
          <w:p w:rsidR="002E0527" w:rsidRPr="002D6A63" w:rsidRDefault="002D6A63" w:rsidP="002D6A63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</w:pPr>
            <w:r w:rsidRPr="002D6A63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  <w:t xml:space="preserve">Title </w:t>
            </w:r>
          </w:p>
        </w:tc>
        <w:tc>
          <w:tcPr>
            <w:tcW w:w="2268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3B3838" w:themeFill="background2" w:themeFillShade="40"/>
            <w:vAlign w:val="center"/>
          </w:tcPr>
          <w:p w:rsidR="002E0527" w:rsidRPr="002D6A63" w:rsidRDefault="002D6A63" w:rsidP="00CF7321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</w:pPr>
            <w:r w:rsidRPr="002D6A63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  <w:t>Autors</w:t>
            </w:r>
          </w:p>
        </w:tc>
        <w:tc>
          <w:tcPr>
            <w:tcW w:w="3920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</w:tcBorders>
            <w:shd w:val="clear" w:color="auto" w:fill="3B3838" w:themeFill="background2" w:themeFillShade="40"/>
            <w:vAlign w:val="center"/>
          </w:tcPr>
          <w:p w:rsidR="002E0527" w:rsidRPr="002D6A63" w:rsidRDefault="002D6A63" w:rsidP="00CF7321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</w:pPr>
            <w:r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  <w:t>Affiliation</w:t>
            </w:r>
          </w:p>
        </w:tc>
      </w:tr>
      <w:tr w:rsidR="00DB7051" w:rsidRPr="00DB7051" w:rsidTr="00DB7051">
        <w:trPr>
          <w:trHeight w:val="166"/>
          <w:jc w:val="center"/>
        </w:trPr>
        <w:tc>
          <w:tcPr>
            <w:tcW w:w="3638" w:type="dxa"/>
            <w:tcBorders>
              <w:top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DB7051" w:rsidRDefault="00DB7051" w:rsidP="00DB705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PROPOLİSİN Staphylococcus aureus ATCC 25923 ÜZERİNDEKİ İNHİBİTÖR ETKİSİ</w:t>
            </w:r>
          </w:p>
        </w:tc>
        <w:tc>
          <w:tcPr>
            <w:tcW w:w="2268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DB7051" w:rsidRDefault="00DB7051" w:rsidP="00DB7051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50042B">
              <w:rPr>
                <w:rFonts w:ascii="Cambria" w:hAnsi="Cambria" w:cs="Calibri"/>
                <w:color w:val="000000"/>
                <w:lang w:val="en-US"/>
              </w:rPr>
              <w:t>Sabire YERLİKAYA</w:t>
            </w:r>
          </w:p>
          <w:p w:rsidR="00DB7051" w:rsidRPr="00DB7051" w:rsidRDefault="00DB7051" w:rsidP="00DB7051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DB7051">
              <w:rPr>
                <w:rFonts w:ascii="Cambria" w:hAnsi="Cambria" w:cs="Calibri"/>
                <w:color w:val="000000"/>
                <w:lang w:val="tr-TR"/>
              </w:rPr>
              <w:t>Hülya ŞEN ARSLAN</w:t>
            </w:r>
          </w:p>
        </w:tc>
        <w:tc>
          <w:tcPr>
            <w:tcW w:w="3920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</w:tcBorders>
            <w:vAlign w:val="center"/>
          </w:tcPr>
          <w:p w:rsidR="00DB7051" w:rsidRPr="00DB7051" w:rsidRDefault="00DB7051" w:rsidP="00DB7051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B7051">
              <w:rPr>
                <w:rFonts w:ascii="Cambria" w:hAnsi="Cambria" w:cs="Calibri"/>
                <w:color w:val="000000"/>
                <w:lang w:val="en-US"/>
              </w:rPr>
              <w:t>Karamanoğlu Mehmetbey University</w:t>
            </w:r>
          </w:p>
        </w:tc>
      </w:tr>
      <w:tr w:rsidR="000562B3" w:rsidRPr="00496EDA" w:rsidTr="000562B3">
        <w:trPr>
          <w:trHeight w:val="1702"/>
          <w:jc w:val="center"/>
        </w:trPr>
        <w:tc>
          <w:tcPr>
            <w:tcW w:w="3638" w:type="dxa"/>
            <w:tcBorders>
              <w:top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0562B3" w:rsidRPr="000562B3" w:rsidRDefault="000562B3" w:rsidP="000562B3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0562B3">
              <w:rPr>
                <w:rFonts w:ascii="Cambria" w:hAnsi="Cambria" w:cs="Calibri"/>
                <w:color w:val="000000"/>
                <w:lang w:val="en-US"/>
              </w:rPr>
              <w:t>THE VOLATILE ORGANI</w:t>
            </w:r>
            <w:r w:rsidR="00867F3A">
              <w:rPr>
                <w:rFonts w:ascii="Cambria" w:hAnsi="Cambria" w:cs="Calibri"/>
                <w:color w:val="000000"/>
                <w:lang w:val="en-US"/>
              </w:rPr>
              <w:t xml:space="preserve">C COMPUNDS PROFILE, PARTICULATE </w:t>
            </w:r>
            <w:r w:rsidRPr="000562B3">
              <w:rPr>
                <w:rFonts w:ascii="Cambria" w:hAnsi="Cambria" w:cs="Calibri"/>
                <w:color w:val="000000"/>
                <w:lang w:val="en-US"/>
              </w:rPr>
              <w:t>MATTER AND CARBON DIOXIDE ANALYSED FROM A LOCAL DEPARTMENT STORE</w:t>
            </w:r>
          </w:p>
        </w:tc>
        <w:tc>
          <w:tcPr>
            <w:tcW w:w="2268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0562B3" w:rsidRPr="000562B3" w:rsidRDefault="000562B3" w:rsidP="000562B3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0562B3">
              <w:rPr>
                <w:rFonts w:ascii="Cambria" w:hAnsi="Cambria" w:cs="Calibri"/>
                <w:color w:val="000000"/>
                <w:lang w:val="en-US"/>
              </w:rPr>
              <w:t>Andre</w:t>
            </w:r>
            <w:r>
              <w:rPr>
                <w:rFonts w:ascii="Cambria" w:hAnsi="Cambria" w:cs="Calibri"/>
                <w:color w:val="000000"/>
                <w:lang w:val="en-US"/>
              </w:rPr>
              <w:t xml:space="preserve">ea ŢEPENEU  Lucian COPOLOVICI </w:t>
            </w:r>
            <w:r w:rsidRPr="000562B3">
              <w:rPr>
                <w:rFonts w:ascii="Cambria" w:hAnsi="Cambria" w:cs="Calibri"/>
                <w:color w:val="000000"/>
                <w:lang w:val="en-US"/>
              </w:rPr>
              <w:t xml:space="preserve"> Cri</w:t>
            </w:r>
            <w:r>
              <w:rPr>
                <w:rFonts w:ascii="Cambria" w:hAnsi="Cambria" w:cs="Calibri"/>
                <w:color w:val="000000"/>
                <w:lang w:val="en-US"/>
              </w:rPr>
              <w:t xml:space="preserve">stian MOISA   Andreea LUPITU  </w:t>
            </w:r>
            <w:r w:rsidRPr="000562B3">
              <w:rPr>
                <w:rFonts w:ascii="Cambria" w:hAnsi="Cambria" w:cs="Calibri"/>
                <w:color w:val="000000"/>
                <w:lang w:val="en-US"/>
              </w:rPr>
              <w:br/>
              <w:t>Dana COPOLOVICI</w:t>
            </w:r>
          </w:p>
        </w:tc>
        <w:tc>
          <w:tcPr>
            <w:tcW w:w="3920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</w:tcBorders>
            <w:vAlign w:val="center"/>
          </w:tcPr>
          <w:p w:rsidR="000562B3" w:rsidRDefault="000562B3" w:rsidP="000562B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“Aurel Vlaicu” University, Romania</w:t>
            </w:r>
          </w:p>
        </w:tc>
      </w:tr>
      <w:tr w:rsidR="009F43B7" w:rsidRPr="00B32BD1" w:rsidTr="007D4B5F">
        <w:trPr>
          <w:trHeight w:val="30"/>
          <w:jc w:val="center"/>
        </w:trPr>
        <w:tc>
          <w:tcPr>
            <w:tcW w:w="3638" w:type="dxa"/>
            <w:tcBorders>
              <w:top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bottom"/>
          </w:tcPr>
          <w:p w:rsidR="009F43B7" w:rsidRPr="009F43B7" w:rsidRDefault="009F43B7" w:rsidP="009F43B7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9F43B7">
              <w:rPr>
                <w:rFonts w:ascii="Cambria" w:hAnsi="Cambria" w:cs="Calibri"/>
                <w:color w:val="000000"/>
                <w:lang w:val="en-US"/>
              </w:rPr>
              <w:t>DETERMINATION OF SOME BIOACTIVE COMPONENTS, ANTIOXIDANT AND ANTIBACTERIAL PROPERTIES OF APRICOT KERNEL MILK</w:t>
            </w:r>
          </w:p>
        </w:tc>
        <w:tc>
          <w:tcPr>
            <w:tcW w:w="2268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bottom"/>
          </w:tcPr>
          <w:p w:rsidR="009F43B7" w:rsidRDefault="009F43B7" w:rsidP="009F43B7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50042B">
              <w:rPr>
                <w:rFonts w:ascii="Cambria" w:hAnsi="Cambria" w:cs="Calibri"/>
                <w:color w:val="000000"/>
                <w:lang w:val="en-US"/>
              </w:rPr>
              <w:t>Zehra Tuğba MURATHAN</w:t>
            </w:r>
          </w:p>
          <w:p w:rsidR="009F43B7" w:rsidRDefault="009F43B7" w:rsidP="009F43B7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9F43B7">
              <w:rPr>
                <w:rFonts w:ascii="Cambria" w:hAnsi="Cambria" w:cs="Calibri"/>
                <w:color w:val="000000"/>
                <w:lang w:val="tr-TR"/>
              </w:rPr>
              <w:t>Nurcan ERBİL</w:t>
            </w:r>
          </w:p>
          <w:p w:rsidR="009F43B7" w:rsidRPr="009F43B7" w:rsidRDefault="009F43B7" w:rsidP="009F43B7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9F43B7">
              <w:rPr>
                <w:rFonts w:ascii="Cambria" w:hAnsi="Cambria" w:cs="Calibri"/>
                <w:color w:val="000000"/>
                <w:lang w:val="tr-TR"/>
              </w:rPr>
              <w:t>Fatma ADA</w:t>
            </w:r>
          </w:p>
        </w:tc>
        <w:tc>
          <w:tcPr>
            <w:tcW w:w="3920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</w:tcBorders>
            <w:vAlign w:val="bottom"/>
          </w:tcPr>
          <w:p w:rsidR="009F43B7" w:rsidRPr="009F43B7" w:rsidRDefault="009F43B7" w:rsidP="009F43B7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9F43B7">
              <w:rPr>
                <w:rFonts w:ascii="Cambria" w:hAnsi="Cambria" w:cs="Calibri"/>
                <w:color w:val="000000"/>
                <w:lang w:val="en-US"/>
              </w:rPr>
              <w:t>Malatya Turgut Özal Üniversitesi, Malatya, Türkiye</w:t>
            </w:r>
          </w:p>
        </w:tc>
      </w:tr>
      <w:tr w:rsidR="002672D7" w:rsidRPr="00B32BD1" w:rsidTr="007D4B5F">
        <w:trPr>
          <w:trHeight w:val="130"/>
          <w:jc w:val="center"/>
        </w:trPr>
        <w:tc>
          <w:tcPr>
            <w:tcW w:w="3638" w:type="dxa"/>
            <w:tcBorders>
              <w:top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bottom"/>
          </w:tcPr>
          <w:p w:rsidR="002672D7" w:rsidRPr="002672D7" w:rsidRDefault="002672D7" w:rsidP="002672D7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2672D7">
              <w:rPr>
                <w:rFonts w:ascii="Cambria" w:hAnsi="Cambria" w:cs="Calibri"/>
                <w:color w:val="000000"/>
                <w:lang w:val="en-US"/>
              </w:rPr>
              <w:t>RHEOLOGICAL PROPERTIES STUDY OF CURD FAT CONTENT, OBTAINED BY ACID-RENNET COAGUALTION OF COW MILK</w:t>
            </w:r>
          </w:p>
        </w:tc>
        <w:tc>
          <w:tcPr>
            <w:tcW w:w="2268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bottom"/>
          </w:tcPr>
          <w:p w:rsidR="002672D7" w:rsidRPr="002672D7" w:rsidRDefault="002672D7" w:rsidP="002672D7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2672D7">
              <w:rPr>
                <w:rFonts w:ascii="Cambria" w:hAnsi="Cambria" w:cs="Calibri"/>
                <w:color w:val="000000"/>
                <w:lang w:val="en-US"/>
              </w:rPr>
              <w:t>Achraf Bouisfi, Firdaouss Bouisfi, Mohamed Chaoui</w:t>
            </w:r>
          </w:p>
        </w:tc>
        <w:tc>
          <w:tcPr>
            <w:tcW w:w="3920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</w:tcBorders>
            <w:vAlign w:val="bottom"/>
          </w:tcPr>
          <w:p w:rsidR="002672D7" w:rsidRPr="002672D7" w:rsidRDefault="002672D7" w:rsidP="002672D7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2672D7">
              <w:rPr>
                <w:rFonts w:ascii="Cambria" w:hAnsi="Cambria" w:cs="Calibri"/>
                <w:color w:val="000000"/>
                <w:lang w:val="en-US"/>
              </w:rPr>
              <w:t>University Moulay Ismail</w:t>
            </w:r>
            <w:r>
              <w:rPr>
                <w:rFonts w:ascii="Cambria" w:hAnsi="Cambria" w:cs="Calibri"/>
                <w:color w:val="000000"/>
                <w:lang w:val="en-US"/>
              </w:rPr>
              <w:t xml:space="preserve">, </w:t>
            </w:r>
            <w:r w:rsidRPr="002672D7">
              <w:rPr>
                <w:rFonts w:ascii="Cambria" w:hAnsi="Cambria" w:cs="Calibri"/>
                <w:color w:val="000000"/>
                <w:lang w:val="en-US"/>
              </w:rPr>
              <w:t>Meknes, Morocco.</w:t>
            </w:r>
          </w:p>
        </w:tc>
      </w:tr>
      <w:tr w:rsidR="00A935F9" w:rsidRPr="00B32BD1" w:rsidTr="00867F3A">
        <w:trPr>
          <w:trHeight w:val="30"/>
          <w:jc w:val="center"/>
        </w:trPr>
        <w:tc>
          <w:tcPr>
            <w:tcW w:w="3638" w:type="dxa"/>
            <w:tcBorders>
              <w:top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A935F9" w:rsidRPr="00A935F9" w:rsidRDefault="00A935F9" w:rsidP="00867F3A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A935F9">
              <w:rPr>
                <w:rFonts w:ascii="Cambria" w:hAnsi="Cambria" w:cs="Calibri"/>
                <w:color w:val="000000"/>
                <w:lang w:val="en-US"/>
              </w:rPr>
              <w:t>SYNTHESIS AND CHARACTERIZATION, BIOLOGICAL EVALUATION AND ANTI-CORROSION ACTIVITY OF SOME HETEROCYCLIC COMPOUNDS (OXAZEPINE, TETRAZOLE) DERIVED FROM SCHIFF BASES</w:t>
            </w:r>
          </w:p>
        </w:tc>
        <w:tc>
          <w:tcPr>
            <w:tcW w:w="2268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A935F9" w:rsidRDefault="00A935F9" w:rsidP="00867F3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Rehab Kadhim Al-Shemary</w:t>
            </w:r>
          </w:p>
        </w:tc>
        <w:tc>
          <w:tcPr>
            <w:tcW w:w="3920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</w:tcBorders>
            <w:vAlign w:val="center"/>
          </w:tcPr>
          <w:p w:rsidR="00A935F9" w:rsidRPr="00131BB4" w:rsidRDefault="00A935F9" w:rsidP="00867F3A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131BB4">
              <w:rPr>
                <w:rFonts w:ascii="Cambria" w:hAnsi="Cambria" w:cs="Calibri"/>
                <w:color w:val="000000"/>
                <w:lang w:val="en-US"/>
              </w:rPr>
              <w:t>Ibn Al-Haitham,</w:t>
            </w:r>
            <w:r w:rsidRPr="00131BB4">
              <w:rPr>
                <w:rFonts w:ascii="Cambria" w:hAnsi="Cambria" w:cs="Calibri"/>
                <w:color w:val="000000"/>
                <w:lang w:val="en-US"/>
              </w:rPr>
              <w:br/>
              <w:t>University of Baghdad, Iraq</w:t>
            </w:r>
          </w:p>
        </w:tc>
      </w:tr>
      <w:tr w:rsidR="00A935F9" w:rsidRPr="00B32BD1" w:rsidTr="00867F3A">
        <w:trPr>
          <w:trHeight w:val="30"/>
          <w:jc w:val="center"/>
        </w:trPr>
        <w:tc>
          <w:tcPr>
            <w:tcW w:w="3638" w:type="dxa"/>
            <w:tcBorders>
              <w:top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A935F9" w:rsidRPr="00A935F9" w:rsidRDefault="00A935F9" w:rsidP="00867F3A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A935F9">
              <w:rPr>
                <w:rFonts w:ascii="Cambria" w:hAnsi="Cambria" w:cs="Calibri"/>
                <w:color w:val="000000"/>
                <w:lang w:val="en-US"/>
              </w:rPr>
              <w:t>MICROWAVE SYNTHESIS SCHIFF BASE FROM DRUG AND 1,10-</w:t>
            </w:r>
            <w:r w:rsidRPr="00A935F9">
              <w:rPr>
                <w:rFonts w:ascii="Cambria" w:hAnsi="Cambria" w:cs="Calibri"/>
                <w:color w:val="000000"/>
                <w:lang w:val="en-US"/>
              </w:rPr>
              <w:br/>
              <w:t>PHENANTHROLINE/8-HYDROXYQUINOLINE AS A CO-LIGAND WITH COMPLEXES: CYTOTOXIC, ANTIMICROBIAL, AND DNA INTERACTION</w:t>
            </w:r>
          </w:p>
        </w:tc>
        <w:tc>
          <w:tcPr>
            <w:tcW w:w="2268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A935F9" w:rsidRDefault="00A935F9" w:rsidP="00867F3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Rehab Kadhim Al-Shemary</w:t>
            </w:r>
          </w:p>
        </w:tc>
        <w:tc>
          <w:tcPr>
            <w:tcW w:w="3920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</w:tcBorders>
            <w:vAlign w:val="center"/>
          </w:tcPr>
          <w:p w:rsidR="00A935F9" w:rsidRPr="00131BB4" w:rsidRDefault="00A935F9" w:rsidP="00867F3A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131BB4">
              <w:rPr>
                <w:rFonts w:ascii="Cambria" w:hAnsi="Cambria" w:cs="Calibri"/>
                <w:color w:val="000000"/>
                <w:lang w:val="en-US"/>
              </w:rPr>
              <w:t>Ibn Al-Haitham,</w:t>
            </w:r>
            <w:r w:rsidRPr="00131BB4">
              <w:rPr>
                <w:rFonts w:ascii="Cambria" w:hAnsi="Cambria" w:cs="Calibri"/>
                <w:color w:val="000000"/>
                <w:lang w:val="en-US"/>
              </w:rPr>
              <w:br/>
              <w:t>University of Baghdad, Iraq</w:t>
            </w:r>
          </w:p>
        </w:tc>
      </w:tr>
      <w:tr w:rsidR="00A935F9" w:rsidRPr="009F43B7" w:rsidTr="00D04F4F">
        <w:trPr>
          <w:trHeight w:val="60"/>
          <w:jc w:val="center"/>
        </w:trPr>
        <w:tc>
          <w:tcPr>
            <w:tcW w:w="3638" w:type="dxa"/>
            <w:tcBorders>
              <w:top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A935F9" w:rsidRPr="00D04F4F" w:rsidRDefault="00A935F9" w:rsidP="00D04F4F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04F4F">
              <w:rPr>
                <w:rFonts w:ascii="Cambria" w:hAnsi="Cambria" w:cs="Calibri"/>
                <w:color w:val="000000"/>
                <w:lang w:val="en-US"/>
              </w:rPr>
              <w:t>ISOLATION AND CHARACTERIZATION OF FUNGAL PRODUCERS OF NATURAL CHOLESTEROL-LOWERING AGENTS</w:t>
            </w:r>
          </w:p>
        </w:tc>
        <w:tc>
          <w:tcPr>
            <w:tcW w:w="2268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A935F9" w:rsidRDefault="00A935F9" w:rsidP="00D04F4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Emine Seydametova</w:t>
            </w:r>
          </w:p>
        </w:tc>
        <w:tc>
          <w:tcPr>
            <w:tcW w:w="3920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</w:tcBorders>
            <w:vAlign w:val="center"/>
          </w:tcPr>
          <w:p w:rsidR="00A935F9" w:rsidRPr="00D04F4F" w:rsidRDefault="00A935F9" w:rsidP="00D04F4F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04F4F">
              <w:rPr>
                <w:rFonts w:ascii="Cambria" w:hAnsi="Cambria" w:cs="Calibri"/>
                <w:color w:val="000000"/>
                <w:lang w:val="en-US"/>
              </w:rPr>
              <w:t>Universiti Malaysia Pahang, Malaysia</w:t>
            </w:r>
          </w:p>
        </w:tc>
      </w:tr>
    </w:tbl>
    <w:p w:rsidR="00946F73" w:rsidRPr="009F43B7" w:rsidRDefault="00946F73">
      <w:pPr>
        <w:rPr>
          <w:lang w:val="en-US"/>
        </w:rPr>
      </w:pPr>
      <w:r w:rsidRPr="009F43B7">
        <w:rPr>
          <w:lang w:val="en-US"/>
        </w:rPr>
        <w:br w:type="page"/>
      </w:r>
    </w:p>
    <w:tbl>
      <w:tblPr>
        <w:tblStyle w:val="a3"/>
        <w:tblW w:w="9826" w:type="dxa"/>
        <w:jc w:val="center"/>
        <w:tblBorders>
          <w:top w:val="thinThickSmallGap" w:sz="24" w:space="0" w:color="3B3838" w:themeColor="background2" w:themeShade="40"/>
          <w:left w:val="none" w:sz="0" w:space="0" w:color="auto"/>
          <w:bottom w:val="thinThickSmallGap" w:sz="24" w:space="0" w:color="3B3838" w:themeColor="background2" w:themeShade="40"/>
          <w:right w:val="none" w:sz="0" w:space="0" w:color="auto"/>
          <w:insideH w:val="single" w:sz="8" w:space="0" w:color="002060"/>
          <w:insideV w:val="single" w:sz="8" w:space="0" w:color="002060"/>
        </w:tblBorders>
        <w:tblLook w:val="04A0"/>
      </w:tblPr>
      <w:tblGrid>
        <w:gridCol w:w="3780"/>
        <w:gridCol w:w="3118"/>
        <w:gridCol w:w="2928"/>
      </w:tblGrid>
      <w:tr w:rsidR="00946F73" w:rsidRPr="002D6A63" w:rsidTr="00946F73">
        <w:trPr>
          <w:trHeight w:val="104"/>
          <w:jc w:val="center"/>
        </w:trPr>
        <w:tc>
          <w:tcPr>
            <w:tcW w:w="9826" w:type="dxa"/>
            <w:gridSpan w:val="3"/>
            <w:tcBorders>
              <w:top w:val="thinThickSmallGap" w:sz="24" w:space="0" w:color="3B3838" w:themeColor="background2" w:themeShade="40"/>
              <w:bottom w:val="single" w:sz="12" w:space="0" w:color="FFFFFF" w:themeColor="background1"/>
            </w:tcBorders>
            <w:shd w:val="clear" w:color="auto" w:fill="3B3838" w:themeFill="background2" w:themeFillShade="40"/>
            <w:vAlign w:val="center"/>
          </w:tcPr>
          <w:p w:rsidR="00946F73" w:rsidRPr="002D6A63" w:rsidRDefault="00946F73" w:rsidP="00946F73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Date: 16.11</w:t>
            </w:r>
            <w:r w:rsidRPr="002D6A63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.2021</w:t>
            </w:r>
          </w:p>
        </w:tc>
      </w:tr>
      <w:tr w:rsidR="00946F73" w:rsidRPr="002D6A63" w:rsidTr="0018346C">
        <w:trPr>
          <w:trHeight w:val="104"/>
          <w:jc w:val="center"/>
        </w:trPr>
        <w:tc>
          <w:tcPr>
            <w:tcW w:w="6898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B3838" w:themeFill="background2" w:themeFillShade="40"/>
            <w:vAlign w:val="center"/>
          </w:tcPr>
          <w:p w:rsidR="00946F73" w:rsidRPr="002D6A63" w:rsidRDefault="00946F73" w:rsidP="00946F73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2D6A63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Ankara Time:</w:t>
            </w:r>
          </w:p>
        </w:tc>
        <w:tc>
          <w:tcPr>
            <w:tcW w:w="29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3B3838" w:themeFill="background2" w:themeFillShade="40"/>
            <w:vAlign w:val="center"/>
          </w:tcPr>
          <w:p w:rsidR="00946F73" w:rsidRPr="002D6A63" w:rsidRDefault="00946F73" w:rsidP="00946F73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2D6A63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10:00-12:30</w:t>
            </w:r>
          </w:p>
        </w:tc>
      </w:tr>
      <w:tr w:rsidR="00946F73" w:rsidRPr="002D6A63" w:rsidTr="0018346C">
        <w:trPr>
          <w:trHeight w:val="104"/>
          <w:jc w:val="center"/>
        </w:trPr>
        <w:tc>
          <w:tcPr>
            <w:tcW w:w="6898" w:type="dxa"/>
            <w:gridSpan w:val="2"/>
            <w:tcBorders>
              <w:top w:val="single" w:sz="12" w:space="0" w:color="FFFFFF" w:themeColor="background1"/>
              <w:right w:val="single" w:sz="8" w:space="0" w:color="3B3838" w:themeColor="background2" w:themeShade="40"/>
            </w:tcBorders>
            <w:shd w:val="clear" w:color="auto" w:fill="3B3838" w:themeFill="background2" w:themeFillShade="40"/>
            <w:vAlign w:val="center"/>
          </w:tcPr>
          <w:p w:rsidR="00946F73" w:rsidRPr="002D6A63" w:rsidRDefault="00946F73" w:rsidP="00946F73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vertAlign w:val="superscript"/>
                <w:lang w:val="en-US"/>
              </w:rPr>
            </w:pPr>
            <w:r w:rsidRPr="002D6A63">
              <w:rPr>
                <w:rFonts w:ascii="Copperplate Gothic Light" w:hAnsi="Copperplate Gothic Light" w:cs="Times New Roman"/>
                <w:color w:val="FFFFFF" w:themeColor="background1"/>
                <w:sz w:val="28"/>
                <w:szCs w:val="28"/>
                <w:lang w:val="en-US"/>
              </w:rPr>
              <w:br w:type="page"/>
            </w:r>
            <w:r w:rsidRPr="002D6A63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Session-1</w:t>
            </w:r>
          </w:p>
        </w:tc>
        <w:tc>
          <w:tcPr>
            <w:tcW w:w="2928" w:type="dxa"/>
            <w:tcBorders>
              <w:top w:val="single" w:sz="12" w:space="0" w:color="FFFFFF" w:themeColor="background1"/>
              <w:left w:val="single" w:sz="8" w:space="0" w:color="3B3838" w:themeColor="background2" w:themeShade="40"/>
            </w:tcBorders>
            <w:shd w:val="clear" w:color="auto" w:fill="3B3838" w:themeFill="background2" w:themeFillShade="40"/>
            <w:vAlign w:val="center"/>
          </w:tcPr>
          <w:p w:rsidR="00946F73" w:rsidRPr="002D6A63" w:rsidRDefault="00946F73" w:rsidP="00946F73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vertAlign w:val="superscript"/>
                <w:lang w:val="en-US"/>
              </w:rPr>
            </w:pPr>
            <w:r w:rsidRPr="002D6A63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Hall-</w:t>
            </w:r>
            <w:r w:rsidR="00C2604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5</w:t>
            </w:r>
          </w:p>
        </w:tc>
      </w:tr>
      <w:tr w:rsidR="00946F73" w:rsidRPr="00B32BD1" w:rsidTr="00946F73">
        <w:trPr>
          <w:trHeight w:val="104"/>
          <w:jc w:val="center"/>
        </w:trPr>
        <w:tc>
          <w:tcPr>
            <w:tcW w:w="9826" w:type="dxa"/>
            <w:gridSpan w:val="3"/>
            <w:tcBorders>
              <w:bottom w:val="single" w:sz="8" w:space="0" w:color="3B3838" w:themeColor="background2" w:themeShade="40"/>
            </w:tcBorders>
            <w:vAlign w:val="center"/>
          </w:tcPr>
          <w:p w:rsidR="00946F73" w:rsidRPr="002D6A63" w:rsidRDefault="00946F73" w:rsidP="0050042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2D6A63">
              <w:rPr>
                <w:rFonts w:ascii="Franklin Gothic Demi Cond" w:hAnsi="Franklin Gothic Demi Cond" w:cs="Times New Roman"/>
                <w:color w:val="0D0D0D" w:themeColor="text1" w:themeTint="F2"/>
                <w:sz w:val="28"/>
                <w:szCs w:val="28"/>
                <w:lang w:val="en-US"/>
              </w:rPr>
              <w:t>Moderator:</w:t>
            </w:r>
            <w:r w:rsidR="005E118C" w:rsidRPr="005E118C">
              <w:rPr>
                <w:lang w:val="en-US"/>
              </w:rPr>
              <w:t xml:space="preserve"> </w:t>
            </w:r>
            <w:r w:rsidR="005E118C" w:rsidRPr="005E118C">
              <w:rPr>
                <w:rFonts w:ascii="Franklin Gothic Demi Cond" w:hAnsi="Franklin Gothic Demi Cond" w:cs="Times New Roman"/>
                <w:color w:val="0D0D0D" w:themeColor="text1" w:themeTint="F2"/>
                <w:sz w:val="28"/>
                <w:szCs w:val="28"/>
                <w:lang w:val="en-US"/>
              </w:rPr>
              <w:t>Prof.Dr.Süreyya Meriç Pagano</w:t>
            </w:r>
            <w:r w:rsidR="00461B21">
              <w:rPr>
                <w:rFonts w:ascii="Franklin Gothic Demi Cond" w:hAnsi="Franklin Gothic Demi Cond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and Prof.</w:t>
            </w:r>
            <w:r w:rsidR="00461B21" w:rsidRPr="00461B21">
              <w:rPr>
                <w:rFonts w:ascii="Franklin Gothic Demi Cond" w:hAnsi="Franklin Gothic Demi Cond" w:cs="Times New Roman"/>
                <w:color w:val="0D0D0D" w:themeColor="text1" w:themeTint="F2"/>
                <w:sz w:val="28"/>
                <w:szCs w:val="28"/>
                <w:lang w:val="en-US"/>
              </w:rPr>
              <w:t>Betül TAŞDELEN</w:t>
            </w:r>
          </w:p>
        </w:tc>
      </w:tr>
      <w:tr w:rsidR="00946F73" w:rsidRPr="002D6A63" w:rsidTr="0018346C">
        <w:trPr>
          <w:trHeight w:val="139"/>
          <w:jc w:val="center"/>
        </w:trPr>
        <w:tc>
          <w:tcPr>
            <w:tcW w:w="3780" w:type="dxa"/>
            <w:tcBorders>
              <w:top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3B3838" w:themeFill="background2" w:themeFillShade="40"/>
            <w:vAlign w:val="center"/>
          </w:tcPr>
          <w:p w:rsidR="00946F73" w:rsidRPr="002D6A63" w:rsidRDefault="00946F73" w:rsidP="00946F73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</w:pPr>
            <w:r w:rsidRPr="002D6A63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  <w:t xml:space="preserve">Title </w:t>
            </w:r>
          </w:p>
        </w:tc>
        <w:tc>
          <w:tcPr>
            <w:tcW w:w="3118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3B3838" w:themeFill="background2" w:themeFillShade="40"/>
            <w:vAlign w:val="center"/>
          </w:tcPr>
          <w:p w:rsidR="00946F73" w:rsidRPr="002D6A63" w:rsidRDefault="00946F73" w:rsidP="00946F73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</w:pPr>
            <w:r w:rsidRPr="002D6A63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  <w:t>Autors</w:t>
            </w:r>
          </w:p>
        </w:tc>
        <w:tc>
          <w:tcPr>
            <w:tcW w:w="2928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</w:tcBorders>
            <w:shd w:val="clear" w:color="auto" w:fill="3B3838" w:themeFill="background2" w:themeFillShade="40"/>
            <w:vAlign w:val="center"/>
          </w:tcPr>
          <w:p w:rsidR="00946F73" w:rsidRPr="002D6A63" w:rsidRDefault="00946F73" w:rsidP="00946F73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</w:pPr>
            <w:r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  <w:t>Affiliation</w:t>
            </w:r>
          </w:p>
        </w:tc>
      </w:tr>
      <w:tr w:rsidR="00DB7051" w:rsidRPr="00B32BD1" w:rsidTr="0018346C">
        <w:trPr>
          <w:trHeight w:val="166"/>
          <w:jc w:val="center"/>
        </w:trPr>
        <w:tc>
          <w:tcPr>
            <w:tcW w:w="3780" w:type="dxa"/>
            <w:tcBorders>
              <w:top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DB7051" w:rsidRPr="0018346C" w:rsidRDefault="00DB7051" w:rsidP="00DB705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</w:pPr>
            <w:r w:rsidRPr="0018346C"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  <w:t>NANOREMEDIATION TECHNOLOGIES: SUSTAINABLE &amp; EFFICIENT</w:t>
            </w:r>
            <w:r w:rsidRPr="0018346C"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  <w:br/>
              <w:t>REMEDIATION PATHWAYS TOWARDS SDG #6</w:t>
            </w:r>
          </w:p>
        </w:tc>
        <w:tc>
          <w:tcPr>
            <w:tcW w:w="3118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DB7051" w:rsidRPr="0018346C" w:rsidRDefault="00DB7051" w:rsidP="00DB705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tr-TR"/>
              </w:rPr>
            </w:pPr>
            <w:r w:rsidRPr="0050042B"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  <w:t>Aderemi Timothy Adeleye</w:t>
            </w:r>
          </w:p>
          <w:p w:rsidR="00DB7051" w:rsidRPr="0018346C" w:rsidRDefault="00DB7051" w:rsidP="00DB705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tr-TR"/>
              </w:rPr>
            </w:pPr>
            <w:r w:rsidRPr="0018346C">
              <w:rPr>
                <w:rFonts w:ascii="Cambria" w:hAnsi="Cambria" w:cs="Calibri"/>
                <w:color w:val="000000"/>
                <w:sz w:val="20"/>
                <w:szCs w:val="20"/>
                <w:lang w:val="tr-TR"/>
              </w:rPr>
              <w:t>Chuks K. Odoh</w:t>
            </w:r>
          </w:p>
          <w:p w:rsidR="00DB7051" w:rsidRPr="0018346C" w:rsidRDefault="00DB7051" w:rsidP="00DB705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tr-TR"/>
              </w:rPr>
            </w:pPr>
            <w:r w:rsidRPr="0018346C">
              <w:rPr>
                <w:rFonts w:ascii="Cambria" w:hAnsi="Cambria" w:cs="Calibri"/>
                <w:color w:val="000000"/>
                <w:sz w:val="20"/>
                <w:szCs w:val="20"/>
                <w:lang w:val="tr-TR"/>
              </w:rPr>
              <w:t>Lanre Anthony Gbadegesin</w:t>
            </w:r>
          </w:p>
          <w:p w:rsidR="00DB7051" w:rsidRPr="0018346C" w:rsidRDefault="00DB7051" w:rsidP="00DB705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tr-TR"/>
              </w:rPr>
            </w:pPr>
            <w:r w:rsidRPr="0018346C">
              <w:rPr>
                <w:rFonts w:ascii="Cambria" w:hAnsi="Cambria" w:cs="Calibri"/>
                <w:color w:val="000000"/>
                <w:sz w:val="20"/>
                <w:szCs w:val="20"/>
                <w:lang w:val="tr-TR"/>
              </w:rPr>
              <w:t>Omoniyi Ahmed Olalekan</w:t>
            </w:r>
          </w:p>
          <w:p w:rsidR="00DB7051" w:rsidRPr="0018346C" w:rsidRDefault="00DB7051" w:rsidP="00DB705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tr-TR"/>
              </w:rPr>
            </w:pPr>
            <w:r w:rsidRPr="0018346C">
              <w:rPr>
                <w:rFonts w:ascii="Cambria" w:hAnsi="Cambria" w:cs="Calibri"/>
                <w:color w:val="000000"/>
                <w:sz w:val="20"/>
                <w:szCs w:val="20"/>
                <w:lang w:val="tr-TR"/>
              </w:rPr>
              <w:t>Oludare O. Osiboye</w:t>
            </w:r>
          </w:p>
          <w:p w:rsidR="00DB7051" w:rsidRPr="0018346C" w:rsidRDefault="00DB7051" w:rsidP="00DB705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tr-TR"/>
              </w:rPr>
            </w:pPr>
            <w:r w:rsidRPr="0018346C">
              <w:rPr>
                <w:rFonts w:ascii="Cambria" w:hAnsi="Cambria" w:cs="Calibri"/>
                <w:color w:val="000000"/>
                <w:sz w:val="20"/>
                <w:szCs w:val="20"/>
                <w:lang w:val="tr-TR"/>
              </w:rPr>
              <w:t>Kehinde.H. Moberuagba</w:t>
            </w:r>
          </w:p>
        </w:tc>
        <w:tc>
          <w:tcPr>
            <w:tcW w:w="2928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</w:tcBorders>
            <w:vAlign w:val="center"/>
          </w:tcPr>
          <w:p w:rsidR="00DB7051" w:rsidRPr="0018346C" w:rsidRDefault="00DB7051" w:rsidP="00DB705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</w:pPr>
            <w:r w:rsidRPr="0018346C"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  <w:t>Chinese Academy of Sciences (CAS), Dalian, China</w:t>
            </w:r>
          </w:p>
          <w:p w:rsidR="00DB7051" w:rsidRPr="0018346C" w:rsidRDefault="00DB7051" w:rsidP="00DB705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</w:pPr>
            <w:r w:rsidRPr="0018346C"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  <w:t>Veritas University, Abuja, Nigeria</w:t>
            </w:r>
          </w:p>
          <w:p w:rsidR="00DB7051" w:rsidRPr="0018346C" w:rsidRDefault="00DB7051" w:rsidP="00DB705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</w:pPr>
            <w:r w:rsidRPr="0018346C"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  <w:t>Tai Solarin University, Nigeria</w:t>
            </w:r>
          </w:p>
        </w:tc>
      </w:tr>
      <w:tr w:rsidR="0016019C" w:rsidRPr="00B32BD1" w:rsidTr="0018346C">
        <w:trPr>
          <w:trHeight w:val="42"/>
          <w:jc w:val="center"/>
        </w:trPr>
        <w:tc>
          <w:tcPr>
            <w:tcW w:w="3780" w:type="dxa"/>
            <w:tcBorders>
              <w:top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16019C" w:rsidRPr="0018346C" w:rsidRDefault="0016019C" w:rsidP="001601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</w:pPr>
            <w:r w:rsidRPr="0018346C"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  <w:t>PREPARATION AND CHARACTERIZATION OF CHITOSAN/CARBOXYMETHYL CELLULOSE/ITACONIC ACID HYDROGELS</w:t>
            </w:r>
          </w:p>
        </w:tc>
        <w:tc>
          <w:tcPr>
            <w:tcW w:w="3118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16019C" w:rsidRPr="0018346C" w:rsidRDefault="0016019C" w:rsidP="001601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tr-TR"/>
              </w:rPr>
            </w:pPr>
            <w:r w:rsidRPr="0050042B"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  <w:t>Caner ERAT</w:t>
            </w:r>
          </w:p>
          <w:p w:rsidR="0016019C" w:rsidRPr="0018346C" w:rsidRDefault="0016019C" w:rsidP="001601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tr-TR"/>
              </w:rPr>
            </w:pPr>
            <w:r w:rsidRPr="0018346C">
              <w:rPr>
                <w:rFonts w:ascii="Cambria" w:hAnsi="Cambria" w:cs="Calibri"/>
                <w:color w:val="000000"/>
                <w:sz w:val="20"/>
                <w:szCs w:val="20"/>
                <w:lang w:val="tr-TR"/>
              </w:rPr>
              <w:t>Betül TAŞDELEN</w:t>
            </w:r>
          </w:p>
          <w:p w:rsidR="0016019C" w:rsidRPr="0018346C" w:rsidRDefault="0016019C" w:rsidP="001601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tr-TR"/>
              </w:rPr>
            </w:pPr>
            <w:r w:rsidRPr="0018346C">
              <w:rPr>
                <w:rFonts w:ascii="Cambria" w:hAnsi="Cambria" w:cs="Calibri"/>
                <w:color w:val="000000"/>
                <w:sz w:val="20"/>
                <w:szCs w:val="20"/>
                <w:lang w:val="tr-TR"/>
              </w:rPr>
              <w:t>Süreyya Meriç Pagano</w:t>
            </w:r>
          </w:p>
        </w:tc>
        <w:tc>
          <w:tcPr>
            <w:tcW w:w="2928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</w:tcBorders>
            <w:vAlign w:val="center"/>
          </w:tcPr>
          <w:p w:rsidR="0016019C" w:rsidRPr="0018346C" w:rsidRDefault="0016019C" w:rsidP="001601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tr-TR"/>
              </w:rPr>
            </w:pPr>
            <w:r w:rsidRPr="0018346C">
              <w:rPr>
                <w:rFonts w:ascii="Cambria" w:hAnsi="Cambria" w:cs="Calibri"/>
                <w:color w:val="000000"/>
                <w:sz w:val="20"/>
                <w:szCs w:val="20"/>
                <w:lang w:val="tr-TR"/>
              </w:rPr>
              <w:t>Tekirdag Namık Kemal Üniversitesi, Tekirdağ-Turkey</w:t>
            </w:r>
          </w:p>
        </w:tc>
      </w:tr>
      <w:tr w:rsidR="008A4D8A" w:rsidRPr="00B32BD1" w:rsidTr="0018346C">
        <w:trPr>
          <w:trHeight w:val="30"/>
          <w:jc w:val="center"/>
        </w:trPr>
        <w:tc>
          <w:tcPr>
            <w:tcW w:w="3780" w:type="dxa"/>
            <w:tcBorders>
              <w:top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8A4D8A" w:rsidRPr="0018346C" w:rsidRDefault="008A4D8A" w:rsidP="008A4D8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</w:pPr>
            <w:r w:rsidRPr="0018346C"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  <w:t>PHYSICOCHEMICAL PROPERTIES AND CHEMICAL ANALYSIS OF PHOENIX DACTILYFERA L. SEED OIL</w:t>
            </w:r>
          </w:p>
        </w:tc>
        <w:tc>
          <w:tcPr>
            <w:tcW w:w="3118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8A4D8A" w:rsidRPr="0018346C" w:rsidRDefault="008A4D8A" w:rsidP="008A4D8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</w:pPr>
            <w:r w:rsidRPr="0018346C"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  <w:t>Yasmina Halabi                                         Chaimae Nasri                                           Hicham Harhar                              Abdelkbir Bellaouchou                      Mohamed Tabyaoui</w:t>
            </w:r>
          </w:p>
        </w:tc>
        <w:tc>
          <w:tcPr>
            <w:tcW w:w="2928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</w:tcBorders>
            <w:vAlign w:val="center"/>
          </w:tcPr>
          <w:p w:rsidR="008A4D8A" w:rsidRPr="0018346C" w:rsidRDefault="008A4D8A" w:rsidP="008A4D8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</w:pPr>
            <w:r w:rsidRPr="0018346C"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  <w:t>Mohammed V University,  Rabat, Morocco</w:t>
            </w:r>
          </w:p>
        </w:tc>
      </w:tr>
      <w:tr w:rsidR="0012709E" w:rsidRPr="0016019C" w:rsidTr="0018346C">
        <w:trPr>
          <w:trHeight w:val="130"/>
          <w:jc w:val="center"/>
        </w:trPr>
        <w:tc>
          <w:tcPr>
            <w:tcW w:w="3780" w:type="dxa"/>
            <w:tcBorders>
              <w:top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12709E" w:rsidRPr="0018346C" w:rsidRDefault="0012709E" w:rsidP="0012709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</w:pPr>
            <w:r w:rsidRPr="0018346C"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  <w:t>ENHANCED REMOVAL OF ANIONIC DYE FROM AQUEOUS SOLUTION ON POLYMER-PHOSPHATE BIOCOMPOSITE: KINETICS AND EQUILIBRIUM STUDIES</w:t>
            </w:r>
          </w:p>
        </w:tc>
        <w:tc>
          <w:tcPr>
            <w:tcW w:w="3118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18346C" w:rsidRDefault="0012709E" w:rsidP="0012709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</w:pPr>
            <w:r w:rsidRPr="0018346C"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  <w:t xml:space="preserve">Bouthayna Kjidaa, </w:t>
            </w:r>
          </w:p>
          <w:p w:rsidR="0018346C" w:rsidRDefault="0012709E" w:rsidP="0012709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</w:pPr>
            <w:r w:rsidRPr="0018346C"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  <w:t xml:space="preserve">Rachid Mamouni,        </w:t>
            </w:r>
          </w:p>
          <w:p w:rsidR="0012709E" w:rsidRPr="0018346C" w:rsidRDefault="0012709E" w:rsidP="0012709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</w:pPr>
            <w:r w:rsidRPr="0018346C"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  <w:t xml:space="preserve">Khalid Aziz  </w:t>
            </w:r>
          </w:p>
          <w:p w:rsidR="0012709E" w:rsidRPr="0018346C" w:rsidRDefault="0012709E" w:rsidP="0012709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</w:pPr>
            <w:r w:rsidRPr="0018346C"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  <w:t xml:space="preserve">Ahmed Azrrar </w:t>
            </w:r>
          </w:p>
          <w:p w:rsidR="0012709E" w:rsidRPr="0018346C" w:rsidRDefault="0012709E" w:rsidP="0012709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</w:pPr>
            <w:r w:rsidRPr="0018346C"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  <w:t>Nabil Saffaj</w:t>
            </w:r>
          </w:p>
        </w:tc>
        <w:tc>
          <w:tcPr>
            <w:tcW w:w="2928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</w:tcBorders>
            <w:vAlign w:val="center"/>
          </w:tcPr>
          <w:p w:rsidR="0012709E" w:rsidRPr="0018346C" w:rsidRDefault="0012709E" w:rsidP="0012709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</w:pPr>
            <w:r w:rsidRPr="0018346C"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  <w:t>Ibn Zohr University,  Morocco.</w:t>
            </w:r>
          </w:p>
        </w:tc>
      </w:tr>
      <w:tr w:rsidR="0012709E" w:rsidRPr="00B32BD1" w:rsidTr="0018346C">
        <w:trPr>
          <w:trHeight w:val="30"/>
          <w:jc w:val="center"/>
        </w:trPr>
        <w:tc>
          <w:tcPr>
            <w:tcW w:w="3780" w:type="dxa"/>
            <w:tcBorders>
              <w:top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12709E" w:rsidRPr="0018346C" w:rsidRDefault="0012709E" w:rsidP="0012709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</w:pPr>
            <w:r w:rsidRPr="0018346C"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  <w:t>COMPARITIVE STUDY ON PHYTOCHEMICAL ANALYSIS OF BOERHAAVIA SPECIES</w:t>
            </w:r>
          </w:p>
        </w:tc>
        <w:tc>
          <w:tcPr>
            <w:tcW w:w="3118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18346C" w:rsidRDefault="0012709E" w:rsidP="0012709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</w:pPr>
            <w:r w:rsidRPr="0018346C"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  <w:t xml:space="preserve">Alby Chandran ., </w:t>
            </w:r>
          </w:p>
          <w:p w:rsidR="0012709E" w:rsidRPr="0018346C" w:rsidRDefault="0012709E" w:rsidP="0012709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</w:pPr>
            <w:r w:rsidRPr="0018346C"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  <w:t xml:space="preserve">Reena T ., </w:t>
            </w:r>
          </w:p>
          <w:p w:rsidR="0012709E" w:rsidRPr="0018346C" w:rsidRDefault="0012709E" w:rsidP="0012709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346C"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  <w:t xml:space="preserve">Suchithra. </w:t>
            </w:r>
            <w:r w:rsidRPr="0018346C">
              <w:rPr>
                <w:rFonts w:ascii="Cambria" w:hAnsi="Cambria" w:cs="Calibri"/>
                <w:color w:val="000000"/>
                <w:sz w:val="20"/>
                <w:szCs w:val="20"/>
              </w:rPr>
              <w:t>G</w:t>
            </w:r>
          </w:p>
        </w:tc>
        <w:tc>
          <w:tcPr>
            <w:tcW w:w="2928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</w:tcBorders>
            <w:vAlign w:val="center"/>
          </w:tcPr>
          <w:p w:rsidR="0012709E" w:rsidRPr="0018346C" w:rsidRDefault="0012709E" w:rsidP="000562B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</w:pPr>
            <w:r w:rsidRPr="0018346C"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  <w:t>Malankara Catholic College, Mannonmaniam Sundaranar University, Thirunnelveli, Tamilnadu, South India.</w:t>
            </w:r>
          </w:p>
        </w:tc>
      </w:tr>
      <w:tr w:rsidR="000562B3" w:rsidRPr="00B32BD1" w:rsidTr="0018346C">
        <w:trPr>
          <w:trHeight w:val="60"/>
          <w:jc w:val="center"/>
        </w:trPr>
        <w:tc>
          <w:tcPr>
            <w:tcW w:w="3780" w:type="dxa"/>
            <w:tcBorders>
              <w:top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0562B3" w:rsidRPr="0018346C" w:rsidRDefault="000562B3" w:rsidP="000562B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</w:pPr>
            <w:r w:rsidRPr="0018346C"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  <w:t>SYNTHESIS AND PHYSICOCHEMICAL PROPERRTIES OF A POLYVINYL</w:t>
            </w:r>
            <w:r w:rsidRPr="0018346C"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  <w:br/>
              <w:t>ACETATE BINDER ADDED TO A VINYL PAINT</w:t>
            </w:r>
          </w:p>
        </w:tc>
        <w:tc>
          <w:tcPr>
            <w:tcW w:w="3118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18346C" w:rsidRDefault="000562B3" w:rsidP="000562B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</w:pPr>
            <w:r w:rsidRPr="0018346C"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  <w:t xml:space="preserve">Boussak Hassina, </w:t>
            </w:r>
          </w:p>
          <w:p w:rsidR="0018346C" w:rsidRDefault="000562B3" w:rsidP="000562B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</w:pPr>
            <w:r w:rsidRPr="0018346C"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  <w:t xml:space="preserve">Demim Soraya,                   </w:t>
            </w:r>
          </w:p>
          <w:p w:rsidR="0018346C" w:rsidRDefault="000562B3" w:rsidP="000562B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</w:pPr>
            <w:r w:rsidRPr="0018346C"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  <w:t xml:space="preserve">Louci Seiad Linda, </w:t>
            </w:r>
          </w:p>
          <w:p w:rsidR="000562B3" w:rsidRPr="0018346C" w:rsidRDefault="000562B3" w:rsidP="000562B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</w:pPr>
            <w:r w:rsidRPr="0018346C"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  <w:t>Hammadou Souaad</w:t>
            </w:r>
          </w:p>
        </w:tc>
        <w:tc>
          <w:tcPr>
            <w:tcW w:w="2928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</w:tcBorders>
            <w:vAlign w:val="center"/>
          </w:tcPr>
          <w:p w:rsidR="000562B3" w:rsidRPr="0018346C" w:rsidRDefault="000562B3" w:rsidP="000562B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</w:pPr>
            <w:r w:rsidRPr="0018346C"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  <w:t>M’Hamed Bougara University of Boumerdes, Boumerdes, Algeria.</w:t>
            </w:r>
          </w:p>
        </w:tc>
      </w:tr>
      <w:tr w:rsidR="000562B3" w:rsidRPr="00B32BD1" w:rsidTr="0018346C">
        <w:trPr>
          <w:trHeight w:val="60"/>
          <w:jc w:val="center"/>
        </w:trPr>
        <w:tc>
          <w:tcPr>
            <w:tcW w:w="3780" w:type="dxa"/>
            <w:tcBorders>
              <w:top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0562B3" w:rsidRPr="0018346C" w:rsidRDefault="0018346C" w:rsidP="000562B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</w:pPr>
            <w:r w:rsidRPr="0018346C"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  <w:t>SYNTHESIS OF MGO NANOPARTICLES USING BIO-WASTE EGGSHELL MEMBRANE AND ITS ANTIFUNGAL ACTIVITY</w:t>
            </w:r>
          </w:p>
        </w:tc>
        <w:tc>
          <w:tcPr>
            <w:tcW w:w="3118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0562B3" w:rsidRPr="0018346C" w:rsidRDefault="000562B3" w:rsidP="000562B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</w:pPr>
            <w:r w:rsidRPr="0018346C"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  <w:t>Divya T,                                                          Prashanna Suvaitha S,                      Venkatachalam K</w:t>
            </w:r>
          </w:p>
        </w:tc>
        <w:tc>
          <w:tcPr>
            <w:tcW w:w="2928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</w:tcBorders>
            <w:vAlign w:val="center"/>
          </w:tcPr>
          <w:p w:rsidR="000562B3" w:rsidRPr="0018346C" w:rsidRDefault="000562B3" w:rsidP="000562B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</w:pPr>
            <w:r w:rsidRPr="0018346C"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  <w:t>University of Madras, Guindy Campus, Chennai</w:t>
            </w:r>
          </w:p>
        </w:tc>
      </w:tr>
      <w:tr w:rsidR="0018346C" w:rsidRPr="00B32BD1" w:rsidTr="0018346C">
        <w:trPr>
          <w:trHeight w:val="190"/>
          <w:jc w:val="center"/>
        </w:trPr>
        <w:tc>
          <w:tcPr>
            <w:tcW w:w="3780" w:type="dxa"/>
            <w:tcBorders>
              <w:top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18346C" w:rsidRPr="0018346C" w:rsidRDefault="0018346C" w:rsidP="0018346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</w:pPr>
            <w:r w:rsidRPr="0018346C"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  <w:t>DESIGN AND SYNTHESIS OF A FUNCTIONALISED 2-AMINOBODIPY FOR RAPID VISUAL DETECTION OF PHOSGENE</w:t>
            </w:r>
          </w:p>
        </w:tc>
        <w:tc>
          <w:tcPr>
            <w:tcW w:w="3118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18346C" w:rsidRPr="0018346C" w:rsidRDefault="0018346C" w:rsidP="0018346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346C">
              <w:rPr>
                <w:rFonts w:ascii="Cambria" w:hAnsi="Cambria" w:cs="Calibri"/>
                <w:color w:val="000000"/>
                <w:sz w:val="20"/>
                <w:szCs w:val="20"/>
              </w:rPr>
              <w:t>Rua Alnoman</w:t>
            </w:r>
          </w:p>
        </w:tc>
        <w:tc>
          <w:tcPr>
            <w:tcW w:w="2928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</w:tcBorders>
            <w:vAlign w:val="center"/>
          </w:tcPr>
          <w:p w:rsidR="0018346C" w:rsidRPr="0018346C" w:rsidRDefault="0018346C" w:rsidP="0018346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</w:pPr>
            <w:r w:rsidRPr="0018346C"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  <w:t>Taibah University, Yanbu, Saudi Arabia</w:t>
            </w:r>
          </w:p>
        </w:tc>
      </w:tr>
      <w:tr w:rsidR="0018346C" w:rsidRPr="00B32BD1" w:rsidTr="0018346C">
        <w:trPr>
          <w:trHeight w:val="290"/>
          <w:jc w:val="center"/>
        </w:trPr>
        <w:tc>
          <w:tcPr>
            <w:tcW w:w="3780" w:type="dxa"/>
            <w:tcBorders>
              <w:top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18346C" w:rsidRPr="0018346C" w:rsidRDefault="0018346C" w:rsidP="0018346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</w:pPr>
            <w:r w:rsidRPr="0018346C"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  <w:t>INVESTIGATING OF PANI-BASED HYBRID COMPOSITE PERFORMANCE FOR THE OG DYESTUFF REMOVAL</w:t>
            </w:r>
          </w:p>
        </w:tc>
        <w:tc>
          <w:tcPr>
            <w:tcW w:w="3118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18346C" w:rsidRDefault="0018346C" w:rsidP="0018346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</w:pPr>
            <w:r w:rsidRPr="0018346C"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  <w:t xml:space="preserve">Abdelaziz Imgharn  , </w:t>
            </w:r>
          </w:p>
          <w:p w:rsidR="0018346C" w:rsidRPr="0018346C" w:rsidRDefault="0018346C" w:rsidP="0018346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</w:pPr>
            <w:r w:rsidRPr="0018346C"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  <w:t>Abdelghani Hsini , Yassine Naciri, Mohamed Laabd ,</w:t>
            </w:r>
            <w:r w:rsidRPr="0018346C"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  <w:br/>
              <w:t>Rajae Lakhmiri , Badredine Souhail , Abdallah Albourine</w:t>
            </w:r>
          </w:p>
        </w:tc>
        <w:tc>
          <w:tcPr>
            <w:tcW w:w="2928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</w:tcBorders>
            <w:vAlign w:val="center"/>
          </w:tcPr>
          <w:p w:rsidR="0018346C" w:rsidRPr="0018346C" w:rsidRDefault="0018346C" w:rsidP="0018346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</w:pPr>
            <w:r w:rsidRPr="0018346C"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  <w:t>Ibn Zohr University, Morocco.                    Abdelmalek Essaâdi University, Morocco</w:t>
            </w:r>
          </w:p>
        </w:tc>
      </w:tr>
    </w:tbl>
    <w:p w:rsidR="00946F73" w:rsidRPr="0016019C" w:rsidRDefault="00946F73">
      <w:pPr>
        <w:rPr>
          <w:lang w:val="tr-TR"/>
        </w:rPr>
      </w:pPr>
      <w:r w:rsidRPr="0016019C">
        <w:rPr>
          <w:lang w:val="tr-TR"/>
        </w:rPr>
        <w:br w:type="page"/>
      </w:r>
    </w:p>
    <w:tbl>
      <w:tblPr>
        <w:tblStyle w:val="a3"/>
        <w:tblW w:w="9826" w:type="dxa"/>
        <w:jc w:val="center"/>
        <w:tblBorders>
          <w:top w:val="thinThickSmallGap" w:sz="24" w:space="0" w:color="3B3838" w:themeColor="background2" w:themeShade="40"/>
          <w:left w:val="none" w:sz="0" w:space="0" w:color="auto"/>
          <w:bottom w:val="thinThickSmallGap" w:sz="24" w:space="0" w:color="3B3838" w:themeColor="background2" w:themeShade="40"/>
          <w:right w:val="none" w:sz="0" w:space="0" w:color="auto"/>
          <w:insideH w:val="single" w:sz="8" w:space="0" w:color="002060"/>
          <w:insideV w:val="single" w:sz="8" w:space="0" w:color="002060"/>
        </w:tblBorders>
        <w:tblLook w:val="04A0"/>
      </w:tblPr>
      <w:tblGrid>
        <w:gridCol w:w="3380"/>
        <w:gridCol w:w="2951"/>
        <w:gridCol w:w="3495"/>
      </w:tblGrid>
      <w:tr w:rsidR="00946F73" w:rsidRPr="002D6A63" w:rsidTr="00946F73">
        <w:trPr>
          <w:trHeight w:val="104"/>
          <w:jc w:val="center"/>
        </w:trPr>
        <w:tc>
          <w:tcPr>
            <w:tcW w:w="9826" w:type="dxa"/>
            <w:gridSpan w:val="3"/>
            <w:tcBorders>
              <w:top w:val="thinThickSmallGap" w:sz="24" w:space="0" w:color="3B3838" w:themeColor="background2" w:themeShade="40"/>
              <w:bottom w:val="single" w:sz="12" w:space="0" w:color="FFFFFF" w:themeColor="background1"/>
            </w:tcBorders>
            <w:shd w:val="clear" w:color="auto" w:fill="3B3838" w:themeFill="background2" w:themeFillShade="40"/>
            <w:vAlign w:val="center"/>
          </w:tcPr>
          <w:p w:rsidR="00946F73" w:rsidRPr="002D6A63" w:rsidRDefault="00946F73" w:rsidP="00946F73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Date: 16.11</w:t>
            </w:r>
            <w:r w:rsidRPr="002D6A63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.2021</w:t>
            </w:r>
          </w:p>
        </w:tc>
      </w:tr>
      <w:tr w:rsidR="00946F73" w:rsidRPr="002D6A63" w:rsidTr="00A7670C">
        <w:trPr>
          <w:trHeight w:val="104"/>
          <w:jc w:val="center"/>
        </w:trPr>
        <w:tc>
          <w:tcPr>
            <w:tcW w:w="6331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B3838" w:themeFill="background2" w:themeFillShade="40"/>
            <w:vAlign w:val="center"/>
          </w:tcPr>
          <w:p w:rsidR="00946F73" w:rsidRPr="002D6A63" w:rsidRDefault="00A935F9" w:rsidP="00946F73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Turkey</w:t>
            </w:r>
            <w:r w:rsidR="00946F73" w:rsidRPr="002D6A63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 Time:</w:t>
            </w:r>
          </w:p>
        </w:tc>
        <w:tc>
          <w:tcPr>
            <w:tcW w:w="349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3B3838" w:themeFill="background2" w:themeFillShade="40"/>
            <w:vAlign w:val="center"/>
          </w:tcPr>
          <w:p w:rsidR="00946F73" w:rsidRPr="002D6A63" w:rsidRDefault="00946F73" w:rsidP="00946F73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2D6A63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1</w:t>
            </w:r>
            <w:r w:rsidR="00C2604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3</w:t>
            </w:r>
            <w:r w:rsidRPr="002D6A63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:00-1</w:t>
            </w:r>
            <w:r w:rsidR="00C2604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5</w:t>
            </w:r>
            <w:r w:rsidRPr="002D6A63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:30</w:t>
            </w:r>
          </w:p>
        </w:tc>
      </w:tr>
      <w:tr w:rsidR="00946F73" w:rsidRPr="002D6A63" w:rsidTr="00A7670C">
        <w:trPr>
          <w:trHeight w:val="104"/>
          <w:jc w:val="center"/>
        </w:trPr>
        <w:tc>
          <w:tcPr>
            <w:tcW w:w="6331" w:type="dxa"/>
            <w:gridSpan w:val="2"/>
            <w:tcBorders>
              <w:top w:val="single" w:sz="12" w:space="0" w:color="FFFFFF" w:themeColor="background1"/>
              <w:right w:val="single" w:sz="8" w:space="0" w:color="3B3838" w:themeColor="background2" w:themeShade="40"/>
            </w:tcBorders>
            <w:shd w:val="clear" w:color="auto" w:fill="3B3838" w:themeFill="background2" w:themeFillShade="40"/>
            <w:vAlign w:val="center"/>
          </w:tcPr>
          <w:p w:rsidR="00946F73" w:rsidRPr="002D6A63" w:rsidRDefault="00946F73" w:rsidP="00946F73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vertAlign w:val="superscript"/>
                <w:lang w:val="en-US"/>
              </w:rPr>
            </w:pPr>
            <w:r w:rsidRPr="002D6A63">
              <w:rPr>
                <w:rFonts w:ascii="Copperplate Gothic Light" w:hAnsi="Copperplate Gothic Light" w:cs="Times New Roman"/>
                <w:color w:val="FFFFFF" w:themeColor="background1"/>
                <w:sz w:val="28"/>
                <w:szCs w:val="28"/>
                <w:lang w:val="en-US"/>
              </w:rPr>
              <w:br w:type="page"/>
            </w:r>
            <w:r w:rsidRPr="002D6A63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Session-</w:t>
            </w:r>
            <w:r w:rsidR="00AC110F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2</w:t>
            </w:r>
          </w:p>
        </w:tc>
        <w:tc>
          <w:tcPr>
            <w:tcW w:w="3495" w:type="dxa"/>
            <w:tcBorders>
              <w:top w:val="single" w:sz="12" w:space="0" w:color="FFFFFF" w:themeColor="background1"/>
              <w:left w:val="single" w:sz="8" w:space="0" w:color="3B3838" w:themeColor="background2" w:themeShade="40"/>
            </w:tcBorders>
            <w:shd w:val="clear" w:color="auto" w:fill="3B3838" w:themeFill="background2" w:themeFillShade="40"/>
            <w:vAlign w:val="center"/>
          </w:tcPr>
          <w:p w:rsidR="00946F73" w:rsidRPr="002D6A63" w:rsidRDefault="00946F73" w:rsidP="00946F73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vertAlign w:val="superscript"/>
                <w:lang w:val="en-US"/>
              </w:rPr>
            </w:pPr>
            <w:r w:rsidRPr="002D6A63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Hall-</w:t>
            </w:r>
            <w:r w:rsidR="00C2604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4</w:t>
            </w:r>
          </w:p>
        </w:tc>
      </w:tr>
      <w:tr w:rsidR="00946F73" w:rsidRPr="00B32BD1" w:rsidTr="00946F73">
        <w:trPr>
          <w:trHeight w:val="104"/>
          <w:jc w:val="center"/>
        </w:trPr>
        <w:tc>
          <w:tcPr>
            <w:tcW w:w="9826" w:type="dxa"/>
            <w:gridSpan w:val="3"/>
            <w:tcBorders>
              <w:bottom w:val="single" w:sz="8" w:space="0" w:color="3B3838" w:themeColor="background2" w:themeShade="40"/>
            </w:tcBorders>
            <w:vAlign w:val="center"/>
          </w:tcPr>
          <w:p w:rsidR="00946F73" w:rsidRPr="002D6A63" w:rsidRDefault="00946F73" w:rsidP="00946F7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2D6A63">
              <w:rPr>
                <w:rFonts w:ascii="Franklin Gothic Demi Cond" w:hAnsi="Franklin Gothic Demi Cond" w:cs="Times New Roman"/>
                <w:color w:val="0D0D0D" w:themeColor="text1" w:themeTint="F2"/>
                <w:sz w:val="28"/>
                <w:szCs w:val="28"/>
                <w:lang w:val="en-US"/>
              </w:rPr>
              <w:t>Moderator:</w:t>
            </w:r>
            <w:r w:rsidR="00461B21" w:rsidRPr="00461B21">
              <w:rPr>
                <w:lang w:val="en-US"/>
              </w:rPr>
              <w:t xml:space="preserve"> </w:t>
            </w:r>
            <w:r w:rsidR="00461B21">
              <w:rPr>
                <w:rFonts w:ascii="Franklin Gothic Demi Cond" w:hAnsi="Franklin Gothic Demi Cond" w:cs="Times New Roman"/>
                <w:color w:val="0D0D0D" w:themeColor="text1" w:themeTint="F2"/>
                <w:sz w:val="28"/>
                <w:szCs w:val="28"/>
                <w:lang w:val="en-US"/>
              </w:rPr>
              <w:t>Prof. D</w:t>
            </w:r>
            <w:r w:rsidR="00461B21" w:rsidRPr="00461B21">
              <w:rPr>
                <w:rFonts w:ascii="Franklin Gothic Demi Cond" w:hAnsi="Franklin Gothic Demi Cond" w:cs="Times New Roman"/>
                <w:color w:val="0D0D0D" w:themeColor="text1" w:themeTint="F2"/>
                <w:sz w:val="28"/>
                <w:szCs w:val="28"/>
                <w:lang w:val="en-US"/>
              </w:rPr>
              <w:t>r</w:t>
            </w:r>
            <w:r w:rsidR="00461B21" w:rsidRPr="00461B21">
              <w:rPr>
                <w:lang w:val="en-US"/>
              </w:rPr>
              <w:t xml:space="preserve"> </w:t>
            </w:r>
            <w:r w:rsidR="00461B21">
              <w:rPr>
                <w:lang w:val="en-US"/>
              </w:rPr>
              <w:t xml:space="preserve">. </w:t>
            </w:r>
            <w:r w:rsidR="00461B21">
              <w:rPr>
                <w:rFonts w:ascii="Franklin Gothic Demi Cond" w:hAnsi="Franklin Gothic Demi Cond" w:cs="Times New Roman"/>
                <w:color w:val="0D0D0D" w:themeColor="text1" w:themeTint="F2"/>
                <w:sz w:val="28"/>
                <w:szCs w:val="28"/>
                <w:lang w:val="en-US"/>
              </w:rPr>
              <w:t>Loredana Litu and Prof. D</w:t>
            </w:r>
            <w:r w:rsidR="00461B21" w:rsidRPr="00461B21">
              <w:rPr>
                <w:rFonts w:ascii="Franklin Gothic Demi Cond" w:hAnsi="Franklin Gothic Demi Cond" w:cs="Times New Roman"/>
                <w:color w:val="0D0D0D" w:themeColor="text1" w:themeTint="F2"/>
                <w:sz w:val="28"/>
                <w:szCs w:val="28"/>
                <w:lang w:val="en-US"/>
              </w:rPr>
              <w:t>r</w:t>
            </w:r>
            <w:r w:rsidR="00461B21" w:rsidRPr="00461B21">
              <w:rPr>
                <w:lang w:val="en-US"/>
              </w:rPr>
              <w:t xml:space="preserve"> </w:t>
            </w:r>
            <w:r w:rsidR="00461B21">
              <w:rPr>
                <w:lang w:val="en-US"/>
              </w:rPr>
              <w:t xml:space="preserve">. </w:t>
            </w:r>
            <w:r w:rsidR="00461B21" w:rsidRPr="00461B21">
              <w:rPr>
                <w:rFonts w:ascii="Franklin Gothic Demi Cond" w:hAnsi="Franklin Gothic Demi Cond" w:cs="Times New Roman"/>
                <w:color w:val="0D0D0D" w:themeColor="text1" w:themeTint="F2"/>
                <w:sz w:val="28"/>
                <w:szCs w:val="28"/>
                <w:lang w:val="en-US"/>
              </w:rPr>
              <w:t>Maria Harja</w:t>
            </w:r>
          </w:p>
        </w:tc>
      </w:tr>
      <w:tr w:rsidR="00946F73" w:rsidRPr="002D6A63" w:rsidTr="00A7670C">
        <w:trPr>
          <w:trHeight w:val="139"/>
          <w:jc w:val="center"/>
        </w:trPr>
        <w:tc>
          <w:tcPr>
            <w:tcW w:w="3380" w:type="dxa"/>
            <w:tcBorders>
              <w:top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3B3838" w:themeFill="background2" w:themeFillShade="40"/>
            <w:vAlign w:val="center"/>
          </w:tcPr>
          <w:p w:rsidR="00946F73" w:rsidRPr="002D6A63" w:rsidRDefault="00946F73" w:rsidP="00946F73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</w:pPr>
            <w:r w:rsidRPr="002D6A63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  <w:t xml:space="preserve">Title </w:t>
            </w:r>
          </w:p>
        </w:tc>
        <w:tc>
          <w:tcPr>
            <w:tcW w:w="2951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3B3838" w:themeFill="background2" w:themeFillShade="40"/>
            <w:vAlign w:val="center"/>
          </w:tcPr>
          <w:p w:rsidR="00946F73" w:rsidRPr="002D6A63" w:rsidRDefault="00946F73" w:rsidP="00946F73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</w:pPr>
            <w:r w:rsidRPr="002D6A63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  <w:t>Autors</w:t>
            </w:r>
          </w:p>
        </w:tc>
        <w:tc>
          <w:tcPr>
            <w:tcW w:w="3495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</w:tcBorders>
            <w:shd w:val="clear" w:color="auto" w:fill="3B3838" w:themeFill="background2" w:themeFillShade="40"/>
            <w:vAlign w:val="center"/>
          </w:tcPr>
          <w:p w:rsidR="00946F73" w:rsidRPr="002D6A63" w:rsidRDefault="00946F73" w:rsidP="00946F73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</w:pPr>
            <w:r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  <w:t>Affiliation</w:t>
            </w:r>
          </w:p>
        </w:tc>
      </w:tr>
      <w:tr w:rsidR="009F43B7" w:rsidRPr="00B32BD1" w:rsidTr="00A7670C">
        <w:trPr>
          <w:trHeight w:val="42"/>
          <w:jc w:val="center"/>
        </w:trPr>
        <w:tc>
          <w:tcPr>
            <w:tcW w:w="3380" w:type="dxa"/>
            <w:tcBorders>
              <w:top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9F43B7" w:rsidRPr="009F43B7" w:rsidRDefault="009F43B7" w:rsidP="00A7670C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9F43B7">
              <w:rPr>
                <w:rFonts w:ascii="Cambria" w:hAnsi="Cambria" w:cs="Calibri"/>
                <w:color w:val="000000"/>
                <w:lang w:val="en-US"/>
              </w:rPr>
              <w:t>AN OVERVIEW OF WEAPONS OF MASS DESTRUCTION IN TERMS OF EXPLOSIVES</w:t>
            </w:r>
          </w:p>
        </w:tc>
        <w:tc>
          <w:tcPr>
            <w:tcW w:w="2951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9F43B7" w:rsidRPr="009F43B7" w:rsidRDefault="009F43B7" w:rsidP="00A7670C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9F43B7">
              <w:rPr>
                <w:rFonts w:ascii="Cambria" w:hAnsi="Cambria" w:cs="Calibri"/>
                <w:color w:val="000000"/>
                <w:lang w:val="en-US"/>
              </w:rPr>
              <w:t>Ali GEYGEL, Ali Rıza DEMİRTAŞ, Dilek ÖZTAŞ, Aytunç ATEŞ</w:t>
            </w:r>
          </w:p>
        </w:tc>
        <w:tc>
          <w:tcPr>
            <w:tcW w:w="3495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</w:tcBorders>
            <w:vAlign w:val="center"/>
          </w:tcPr>
          <w:p w:rsidR="009F43B7" w:rsidRPr="009F43B7" w:rsidRDefault="009F43B7" w:rsidP="00A7670C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9F43B7">
              <w:rPr>
                <w:rFonts w:ascii="Cambria" w:hAnsi="Cambria" w:cs="Calibri"/>
                <w:color w:val="000000"/>
                <w:lang w:val="en-US"/>
              </w:rPr>
              <w:t>Ankara Yıldırım Beyazıt Üniversitesi Fen Bilimleri Enstitüsü,</w:t>
            </w:r>
          </w:p>
        </w:tc>
      </w:tr>
      <w:tr w:rsidR="009F43B7" w:rsidRPr="00B32BD1" w:rsidTr="00A7670C">
        <w:trPr>
          <w:trHeight w:val="30"/>
          <w:jc w:val="center"/>
        </w:trPr>
        <w:tc>
          <w:tcPr>
            <w:tcW w:w="3380" w:type="dxa"/>
            <w:tcBorders>
              <w:top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9F43B7" w:rsidRPr="009F43B7" w:rsidRDefault="009F43B7" w:rsidP="00A7670C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9F43B7">
              <w:rPr>
                <w:rFonts w:ascii="Cambria" w:hAnsi="Cambria" w:cs="Calibri"/>
                <w:color w:val="000000"/>
                <w:lang w:val="en-US"/>
              </w:rPr>
              <w:t>A RESEARCH ON THE SECRET AND SPREAD OF IMPROVED WEAPONS OF MASS DESTRUCTION</w:t>
            </w:r>
          </w:p>
        </w:tc>
        <w:tc>
          <w:tcPr>
            <w:tcW w:w="2951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9F43B7" w:rsidRPr="009F43B7" w:rsidRDefault="009F43B7" w:rsidP="00A7670C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9F43B7">
              <w:rPr>
                <w:rFonts w:ascii="Cambria" w:hAnsi="Cambria" w:cs="Calibri"/>
                <w:color w:val="000000"/>
                <w:lang w:val="en-US"/>
              </w:rPr>
              <w:t>Ali GEYGEL, Ali Rıza DEMİRTAŞ, Dilek ÖZTAŞ, Aytunç ATEŞ</w:t>
            </w:r>
          </w:p>
        </w:tc>
        <w:tc>
          <w:tcPr>
            <w:tcW w:w="3495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</w:tcBorders>
            <w:vAlign w:val="center"/>
          </w:tcPr>
          <w:p w:rsidR="009F43B7" w:rsidRPr="009F43B7" w:rsidRDefault="009F43B7" w:rsidP="00A7670C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9F43B7">
              <w:rPr>
                <w:rFonts w:ascii="Cambria" w:hAnsi="Cambria" w:cs="Calibri"/>
                <w:color w:val="000000"/>
                <w:lang w:val="en-US"/>
              </w:rPr>
              <w:t>Ankara Yıldırım Beyazıt Üniversitesi Fen Bilimleri Enstitüsü,</w:t>
            </w:r>
          </w:p>
        </w:tc>
      </w:tr>
      <w:tr w:rsidR="009F43B7" w:rsidRPr="00B32BD1" w:rsidTr="00A7670C">
        <w:trPr>
          <w:trHeight w:val="130"/>
          <w:jc w:val="center"/>
        </w:trPr>
        <w:tc>
          <w:tcPr>
            <w:tcW w:w="3380" w:type="dxa"/>
            <w:tcBorders>
              <w:top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9F43B7" w:rsidRPr="009F43B7" w:rsidRDefault="00A7670C" w:rsidP="00A7670C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9F43B7">
              <w:rPr>
                <w:rFonts w:ascii="Cambria" w:hAnsi="Cambria" w:cs="Calibri"/>
                <w:color w:val="000000"/>
                <w:lang w:val="en-US"/>
              </w:rPr>
              <w:t>FACIL SYNTHESIS OF TIO 2 /AG PHOTOCATALYST FOR REMOVAL OF DYE (METHYLENE BLUE) FROM WASTEWATER</w:t>
            </w:r>
          </w:p>
        </w:tc>
        <w:tc>
          <w:tcPr>
            <w:tcW w:w="2951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9F43B7" w:rsidRDefault="009F43B7" w:rsidP="00A7670C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9F43B7">
              <w:rPr>
                <w:rFonts w:ascii="Cambria" w:hAnsi="Cambria" w:cs="Calibri"/>
                <w:color w:val="000000"/>
                <w:lang w:val="en-US"/>
              </w:rPr>
              <w:t>Maria Harja, Catalina Duduman (Nutescu),Gabriela Ciobanu</w:t>
            </w:r>
          </w:p>
          <w:p w:rsidR="00A7670C" w:rsidRDefault="00A7670C" w:rsidP="00A7670C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A7670C">
              <w:rPr>
                <w:rFonts w:ascii="Cambria" w:hAnsi="Cambria" w:cs="Calibri"/>
                <w:color w:val="000000"/>
                <w:lang w:val="en-US"/>
              </w:rPr>
              <w:t>Lidia Favier</w:t>
            </w:r>
          </w:p>
          <w:p w:rsidR="00A7670C" w:rsidRDefault="00A7670C" w:rsidP="00A7670C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A7670C">
              <w:rPr>
                <w:rFonts w:ascii="Cambria" w:hAnsi="Cambria" w:cs="Calibri"/>
                <w:color w:val="000000"/>
                <w:lang w:val="en-US"/>
              </w:rPr>
              <w:t>Gabriela Buema</w:t>
            </w:r>
          </w:p>
          <w:p w:rsidR="00A7670C" w:rsidRPr="009F43B7" w:rsidRDefault="00A7670C" w:rsidP="00A7670C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A7670C">
              <w:rPr>
                <w:rFonts w:ascii="Cambria" w:hAnsi="Cambria" w:cs="Calibri"/>
                <w:color w:val="000000"/>
                <w:lang w:val="en-US"/>
              </w:rPr>
              <w:t>Consuelo Gomez de Castro</w:t>
            </w:r>
          </w:p>
        </w:tc>
        <w:tc>
          <w:tcPr>
            <w:tcW w:w="3495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</w:tcBorders>
            <w:vAlign w:val="center"/>
          </w:tcPr>
          <w:p w:rsidR="009F43B7" w:rsidRDefault="009F43B7" w:rsidP="00A7670C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9F43B7">
              <w:rPr>
                <w:rFonts w:ascii="Cambria" w:hAnsi="Cambria" w:cs="Calibri"/>
                <w:color w:val="000000"/>
                <w:lang w:val="en-US"/>
              </w:rPr>
              <w:t>“Gheorghe Asachi” Technical University of Iasi, Romania</w:t>
            </w:r>
          </w:p>
          <w:p w:rsidR="00A7670C" w:rsidRDefault="00A7670C" w:rsidP="00A7670C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A7670C">
              <w:rPr>
                <w:rFonts w:ascii="Cambria" w:hAnsi="Cambria" w:cs="Calibri"/>
                <w:color w:val="000000"/>
                <w:lang w:val="en-US"/>
              </w:rPr>
              <w:t xml:space="preserve">Univ. Rennes, </w:t>
            </w:r>
            <w:r>
              <w:rPr>
                <w:rFonts w:ascii="Cambria" w:hAnsi="Cambria" w:cs="Calibri"/>
                <w:color w:val="000000"/>
                <w:lang w:val="en-US"/>
              </w:rPr>
              <w:t>France</w:t>
            </w:r>
          </w:p>
          <w:p w:rsidR="00A7670C" w:rsidRPr="009F43B7" w:rsidRDefault="00A7670C" w:rsidP="00A7670C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A7670C">
              <w:rPr>
                <w:rFonts w:ascii="Cambria" w:hAnsi="Cambria" w:cs="Calibri"/>
                <w:color w:val="000000"/>
                <w:lang w:val="en-US"/>
              </w:rPr>
              <w:t>National Institu</w:t>
            </w:r>
            <w:r>
              <w:rPr>
                <w:rFonts w:ascii="Cambria" w:hAnsi="Cambria" w:cs="Calibri"/>
                <w:color w:val="000000"/>
                <w:lang w:val="en-US"/>
              </w:rPr>
              <w:t xml:space="preserve">te of Research and Development </w:t>
            </w:r>
            <w:r w:rsidRPr="00A7670C">
              <w:rPr>
                <w:rFonts w:ascii="Cambria" w:hAnsi="Cambria" w:cs="Calibri"/>
                <w:color w:val="000000"/>
                <w:lang w:val="en-US"/>
              </w:rPr>
              <w:t xml:space="preserve"> Mangeron Boulevard, Iasi, Romania</w:t>
            </w:r>
          </w:p>
        </w:tc>
      </w:tr>
      <w:tr w:rsidR="00A7670C" w:rsidRPr="00B32BD1" w:rsidTr="00A7670C">
        <w:trPr>
          <w:trHeight w:val="30"/>
          <w:jc w:val="center"/>
        </w:trPr>
        <w:tc>
          <w:tcPr>
            <w:tcW w:w="3380" w:type="dxa"/>
            <w:tcBorders>
              <w:top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A7670C" w:rsidRPr="00A7670C" w:rsidRDefault="00A7670C" w:rsidP="00A7670C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A7670C">
              <w:rPr>
                <w:rFonts w:ascii="Cambria" w:hAnsi="Cambria" w:cs="Calibri"/>
                <w:color w:val="000000"/>
                <w:lang w:val="en-US"/>
              </w:rPr>
              <w:t>POTASSIUM CARBONATE/ BICARBONATE AQUEOUS SOLUTIONS PROTED WITH ETHYLENEDIAMINE AS EFFICIENT CO 2 CAPTURE SOLVENT</w:t>
            </w:r>
          </w:p>
        </w:tc>
        <w:tc>
          <w:tcPr>
            <w:tcW w:w="2951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A7670C" w:rsidRPr="00A7670C" w:rsidRDefault="00A7670C" w:rsidP="00A7670C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A7670C">
              <w:rPr>
                <w:rFonts w:ascii="Cambria" w:hAnsi="Cambria" w:cs="Calibri"/>
                <w:color w:val="000000"/>
                <w:lang w:val="en-US"/>
              </w:rPr>
              <w:t>Elisabeta Droniuc (Hultuana), Ramona Tataru-Farmus, Gabriela Ciobanu, Maria Harja</w:t>
            </w:r>
          </w:p>
        </w:tc>
        <w:tc>
          <w:tcPr>
            <w:tcW w:w="3495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</w:tcBorders>
            <w:vAlign w:val="center"/>
          </w:tcPr>
          <w:p w:rsidR="00A7670C" w:rsidRPr="00A7670C" w:rsidRDefault="00A7670C" w:rsidP="00A7670C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A7670C">
              <w:rPr>
                <w:rFonts w:ascii="Cambria" w:hAnsi="Cambria" w:cs="Calibri"/>
                <w:color w:val="000000"/>
                <w:lang w:val="en-US"/>
              </w:rPr>
              <w:t>“Gheorghe Asachi” Technical University of Iasi Iasi, Romania</w:t>
            </w:r>
          </w:p>
        </w:tc>
      </w:tr>
      <w:tr w:rsidR="00A7670C" w:rsidRPr="00B32BD1" w:rsidTr="007D4B5F">
        <w:trPr>
          <w:trHeight w:val="60"/>
          <w:jc w:val="center"/>
        </w:trPr>
        <w:tc>
          <w:tcPr>
            <w:tcW w:w="3380" w:type="dxa"/>
            <w:tcBorders>
              <w:top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bottom"/>
          </w:tcPr>
          <w:p w:rsidR="00A7670C" w:rsidRPr="00A7670C" w:rsidRDefault="00A7670C" w:rsidP="00A7670C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A7670C">
              <w:rPr>
                <w:rFonts w:ascii="Cambria" w:hAnsi="Cambria" w:cs="Calibri"/>
                <w:color w:val="000000"/>
                <w:lang w:val="en-US"/>
              </w:rPr>
              <w:t>SYNTHESIS, CRYSTAL STRUCTURE AND HIRSHFELD SURFACE ANALYSIS OF A NEW DECAVANADATE</w:t>
            </w:r>
          </w:p>
        </w:tc>
        <w:tc>
          <w:tcPr>
            <w:tcW w:w="2951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bottom"/>
          </w:tcPr>
          <w:p w:rsidR="00A7670C" w:rsidRPr="00A7670C" w:rsidRDefault="00A7670C" w:rsidP="00A7670C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A7670C">
              <w:rPr>
                <w:rFonts w:ascii="Cambria" w:hAnsi="Cambria" w:cs="Calibri"/>
                <w:color w:val="000000"/>
                <w:lang w:val="en-US"/>
              </w:rPr>
              <w:t>Rawia Nasri,  Mohamed Faouzi Zid</w:t>
            </w:r>
          </w:p>
        </w:tc>
        <w:tc>
          <w:tcPr>
            <w:tcW w:w="3495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</w:tcBorders>
            <w:vAlign w:val="bottom"/>
          </w:tcPr>
          <w:p w:rsidR="00A7670C" w:rsidRPr="00A7670C" w:rsidRDefault="00A7670C" w:rsidP="00A7670C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>
              <w:rPr>
                <w:rFonts w:ascii="Cambria" w:hAnsi="Cambria" w:cs="Calibri"/>
                <w:color w:val="000000"/>
                <w:lang w:val="en-US"/>
              </w:rPr>
              <w:t>University of Tunis El Manar</w:t>
            </w:r>
            <w:r w:rsidRPr="00A7670C">
              <w:rPr>
                <w:rFonts w:ascii="Cambria" w:hAnsi="Cambria" w:cs="Calibri"/>
                <w:color w:val="000000"/>
                <w:lang w:val="en-US"/>
              </w:rPr>
              <w:t>, Tunis, Tunisia</w:t>
            </w:r>
          </w:p>
        </w:tc>
      </w:tr>
      <w:tr w:rsidR="00A7670C" w:rsidRPr="00B32BD1" w:rsidTr="007D4B5F">
        <w:trPr>
          <w:trHeight w:val="60"/>
          <w:jc w:val="center"/>
        </w:trPr>
        <w:tc>
          <w:tcPr>
            <w:tcW w:w="3380" w:type="dxa"/>
            <w:tcBorders>
              <w:top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bottom"/>
          </w:tcPr>
          <w:p w:rsidR="00A7670C" w:rsidRPr="00A7670C" w:rsidRDefault="00A7670C" w:rsidP="00A7670C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A7670C">
              <w:rPr>
                <w:rFonts w:ascii="Cambria" w:hAnsi="Cambria" w:cs="Calibri"/>
                <w:color w:val="000000"/>
                <w:lang w:val="en-US"/>
              </w:rPr>
              <w:t>IN SILICO DRUG REPURPOSING OF FDA-APPROVED ARTEMISININS AS POTENT</w:t>
            </w:r>
            <w:r w:rsidRPr="00A7670C">
              <w:rPr>
                <w:rFonts w:ascii="Cambria" w:hAnsi="Cambria" w:cs="Calibri"/>
                <w:color w:val="000000"/>
                <w:lang w:val="en-US"/>
              </w:rPr>
              <w:br/>
              <w:t>CHEMOTHERAPEUTICS TARGETING BCL-2, CDK-6 &amp; VEGFR-2: DENSITY FUNCTIONAL EXPLORATION AND MOLECULAR DOCKING STUDY</w:t>
            </w:r>
          </w:p>
        </w:tc>
        <w:tc>
          <w:tcPr>
            <w:tcW w:w="2951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bottom"/>
          </w:tcPr>
          <w:p w:rsidR="00A7670C" w:rsidRDefault="00A7670C" w:rsidP="00A7670C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Shazia Parveen</w:t>
            </w:r>
          </w:p>
        </w:tc>
        <w:tc>
          <w:tcPr>
            <w:tcW w:w="3495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</w:tcBorders>
            <w:vAlign w:val="bottom"/>
          </w:tcPr>
          <w:p w:rsidR="00A7670C" w:rsidRPr="00A7670C" w:rsidRDefault="00A7670C" w:rsidP="00A7670C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A7670C">
              <w:rPr>
                <w:rFonts w:ascii="Cambria" w:hAnsi="Cambria" w:cs="Calibri"/>
                <w:color w:val="000000"/>
                <w:lang w:val="en-US"/>
              </w:rPr>
              <w:t>Taibah University, Yanbu Branch, Yanbu, Saudi Arabia</w:t>
            </w:r>
          </w:p>
        </w:tc>
      </w:tr>
      <w:tr w:rsidR="002672D7" w:rsidRPr="00B32BD1" w:rsidTr="007D4B5F">
        <w:trPr>
          <w:trHeight w:val="190"/>
          <w:jc w:val="center"/>
        </w:trPr>
        <w:tc>
          <w:tcPr>
            <w:tcW w:w="3380" w:type="dxa"/>
            <w:tcBorders>
              <w:top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bottom"/>
          </w:tcPr>
          <w:p w:rsidR="002672D7" w:rsidRPr="002672D7" w:rsidRDefault="007D4B5F" w:rsidP="007D4B5F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2672D7">
              <w:rPr>
                <w:rFonts w:ascii="Cambria" w:hAnsi="Cambria" w:cs="Calibri"/>
                <w:color w:val="000000"/>
                <w:lang w:val="en-US"/>
              </w:rPr>
              <w:t>DYES REMOVAL USING A LOW COST ADSORBENT: INSIGHT INTO BEHAVIOR AND MECHANISM</w:t>
            </w:r>
          </w:p>
        </w:tc>
        <w:tc>
          <w:tcPr>
            <w:tcW w:w="2951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bottom"/>
          </w:tcPr>
          <w:p w:rsidR="002672D7" w:rsidRDefault="002672D7" w:rsidP="007D4B5F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50042B">
              <w:rPr>
                <w:rFonts w:ascii="Cambria" w:hAnsi="Cambria" w:cs="Calibri"/>
                <w:color w:val="000000"/>
                <w:lang w:val="en-US"/>
              </w:rPr>
              <w:t>Gabriela Buema</w:t>
            </w:r>
          </w:p>
          <w:p w:rsidR="007D4B5F" w:rsidRPr="007D4B5F" w:rsidRDefault="007D4B5F" w:rsidP="007D4B5F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7D4B5F">
              <w:rPr>
                <w:rFonts w:ascii="Cambria" w:hAnsi="Cambria" w:cs="Calibri"/>
                <w:color w:val="000000"/>
                <w:lang w:val="tr-TR"/>
              </w:rPr>
              <w:t>Loredana Litu, Maria Harja</w:t>
            </w:r>
          </w:p>
        </w:tc>
        <w:tc>
          <w:tcPr>
            <w:tcW w:w="3495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</w:tcBorders>
            <w:vAlign w:val="bottom"/>
          </w:tcPr>
          <w:p w:rsidR="002672D7" w:rsidRDefault="002672D7" w:rsidP="007D4B5F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2672D7">
              <w:rPr>
                <w:rFonts w:ascii="Cambria" w:hAnsi="Cambria" w:cs="Calibri"/>
                <w:color w:val="000000"/>
                <w:lang w:val="en-US"/>
              </w:rPr>
              <w:t>National Institute of Research Mangeron Boulevard, Iasi, Romania</w:t>
            </w:r>
          </w:p>
          <w:p w:rsidR="007D4B5F" w:rsidRPr="002672D7" w:rsidRDefault="007D4B5F" w:rsidP="007D4B5F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7D4B5F">
              <w:rPr>
                <w:rFonts w:ascii="Cambria" w:hAnsi="Cambria" w:cs="Calibri"/>
                <w:color w:val="000000"/>
                <w:lang w:val="en-US"/>
              </w:rPr>
              <w:t>“Gheorghe Asachi” Technical University of Iasi</w:t>
            </w:r>
          </w:p>
        </w:tc>
      </w:tr>
      <w:tr w:rsidR="00D04F4F" w:rsidRPr="00B32BD1" w:rsidTr="00D04F4F">
        <w:trPr>
          <w:trHeight w:val="290"/>
          <w:jc w:val="center"/>
        </w:trPr>
        <w:tc>
          <w:tcPr>
            <w:tcW w:w="3380" w:type="dxa"/>
            <w:tcBorders>
              <w:top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D04F4F" w:rsidRPr="00D04F4F" w:rsidRDefault="00D04F4F" w:rsidP="00D04F4F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04F4F">
              <w:rPr>
                <w:rFonts w:ascii="Cambria" w:hAnsi="Cambria" w:cs="Calibri"/>
                <w:color w:val="000000"/>
                <w:lang w:val="en-US"/>
              </w:rPr>
              <w:t>THERMOELECTRIC PROPERTIES OF THE PREDICTED NEW POLYTYPES OF GAN: A</w:t>
            </w:r>
            <w:r w:rsidRPr="00D04F4F">
              <w:rPr>
                <w:rFonts w:ascii="Cambria" w:hAnsi="Cambria" w:cs="Calibri"/>
                <w:color w:val="000000"/>
                <w:lang w:val="en-US"/>
              </w:rPr>
              <w:br/>
              <w:t>FIRST-PRINCIPLES STUDY</w:t>
            </w:r>
          </w:p>
        </w:tc>
        <w:tc>
          <w:tcPr>
            <w:tcW w:w="2951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D04F4F" w:rsidRPr="00D04F4F" w:rsidRDefault="00D04F4F" w:rsidP="00D04F4F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04F4F">
              <w:rPr>
                <w:rFonts w:ascii="Cambria" w:hAnsi="Cambria" w:cs="Calibri"/>
                <w:color w:val="000000"/>
                <w:lang w:val="en-US"/>
              </w:rPr>
              <w:t>Bakhtiar Ul Haq  , S. AlFaify , R. Ahmed</w:t>
            </w:r>
          </w:p>
        </w:tc>
        <w:tc>
          <w:tcPr>
            <w:tcW w:w="3495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</w:tcBorders>
            <w:vAlign w:val="center"/>
          </w:tcPr>
          <w:p w:rsidR="00D04F4F" w:rsidRDefault="00D04F4F" w:rsidP="00D04F4F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04F4F">
              <w:rPr>
                <w:rFonts w:ascii="Cambria" w:hAnsi="Cambria" w:cs="Calibri"/>
                <w:color w:val="000000"/>
                <w:lang w:val="en-US"/>
              </w:rPr>
              <w:t xml:space="preserve">King Khalid University, , Abha, Saudi Arabia.                 </w:t>
            </w:r>
          </w:p>
          <w:p w:rsidR="00D04F4F" w:rsidRPr="00D04F4F" w:rsidRDefault="00D04F4F" w:rsidP="00D04F4F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04F4F">
              <w:rPr>
                <w:rFonts w:ascii="Cambria" w:hAnsi="Cambria" w:cs="Calibri"/>
                <w:color w:val="000000"/>
                <w:lang w:val="en-US"/>
              </w:rPr>
              <w:t xml:space="preserve">University of the Punjab, Pakistan                               </w:t>
            </w:r>
          </w:p>
        </w:tc>
      </w:tr>
    </w:tbl>
    <w:p w:rsidR="00946F73" w:rsidRDefault="00946F73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a3"/>
        <w:tblW w:w="9826" w:type="dxa"/>
        <w:jc w:val="center"/>
        <w:tblBorders>
          <w:top w:val="thinThickSmallGap" w:sz="24" w:space="0" w:color="3B3838" w:themeColor="background2" w:themeShade="40"/>
          <w:left w:val="none" w:sz="0" w:space="0" w:color="auto"/>
          <w:bottom w:val="thinThickSmallGap" w:sz="24" w:space="0" w:color="3B3838" w:themeColor="background2" w:themeShade="40"/>
          <w:right w:val="none" w:sz="0" w:space="0" w:color="auto"/>
          <w:insideH w:val="single" w:sz="8" w:space="0" w:color="002060"/>
          <w:insideV w:val="single" w:sz="8" w:space="0" w:color="002060"/>
        </w:tblBorders>
        <w:tblLook w:val="04A0"/>
      </w:tblPr>
      <w:tblGrid>
        <w:gridCol w:w="3780"/>
        <w:gridCol w:w="2268"/>
        <w:gridCol w:w="3778"/>
      </w:tblGrid>
      <w:tr w:rsidR="00946F73" w:rsidRPr="002D6A63" w:rsidTr="00946F73">
        <w:trPr>
          <w:trHeight w:val="104"/>
          <w:jc w:val="center"/>
        </w:trPr>
        <w:tc>
          <w:tcPr>
            <w:tcW w:w="9826" w:type="dxa"/>
            <w:gridSpan w:val="3"/>
            <w:tcBorders>
              <w:top w:val="thinThickSmallGap" w:sz="24" w:space="0" w:color="3B3838" w:themeColor="background2" w:themeShade="40"/>
              <w:bottom w:val="single" w:sz="12" w:space="0" w:color="FFFFFF" w:themeColor="background1"/>
            </w:tcBorders>
            <w:shd w:val="clear" w:color="auto" w:fill="3B3838" w:themeFill="background2" w:themeFillShade="40"/>
            <w:vAlign w:val="center"/>
          </w:tcPr>
          <w:p w:rsidR="00946F73" w:rsidRPr="002D6A63" w:rsidRDefault="00946F73" w:rsidP="00946F73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Date: 16.11</w:t>
            </w:r>
            <w:r w:rsidRPr="002D6A63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.2021</w:t>
            </w:r>
          </w:p>
        </w:tc>
      </w:tr>
      <w:tr w:rsidR="00946F73" w:rsidRPr="002D6A63" w:rsidTr="00DB7051">
        <w:trPr>
          <w:trHeight w:val="104"/>
          <w:jc w:val="center"/>
        </w:trPr>
        <w:tc>
          <w:tcPr>
            <w:tcW w:w="6048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B3838" w:themeFill="background2" w:themeFillShade="40"/>
            <w:vAlign w:val="center"/>
          </w:tcPr>
          <w:p w:rsidR="00946F73" w:rsidRPr="002D6A63" w:rsidRDefault="00A935F9" w:rsidP="00946F73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Turkey</w:t>
            </w:r>
            <w:r w:rsidR="00946F73" w:rsidRPr="002D6A63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 Time:</w:t>
            </w:r>
          </w:p>
        </w:tc>
        <w:tc>
          <w:tcPr>
            <w:tcW w:w="377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3B3838" w:themeFill="background2" w:themeFillShade="40"/>
            <w:vAlign w:val="center"/>
          </w:tcPr>
          <w:p w:rsidR="00946F73" w:rsidRPr="002D6A63" w:rsidRDefault="00C26042" w:rsidP="00946F73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2D6A63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1</w:t>
            </w:r>
            <w:r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3</w:t>
            </w:r>
            <w:r w:rsidRPr="002D6A63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:00-1</w:t>
            </w:r>
            <w:r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5</w:t>
            </w:r>
            <w:r w:rsidRPr="002D6A63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:30</w:t>
            </w:r>
          </w:p>
        </w:tc>
      </w:tr>
      <w:tr w:rsidR="00946F73" w:rsidRPr="002D6A63" w:rsidTr="00DB7051">
        <w:trPr>
          <w:trHeight w:val="104"/>
          <w:jc w:val="center"/>
        </w:trPr>
        <w:tc>
          <w:tcPr>
            <w:tcW w:w="6048" w:type="dxa"/>
            <w:gridSpan w:val="2"/>
            <w:tcBorders>
              <w:top w:val="single" w:sz="12" w:space="0" w:color="FFFFFF" w:themeColor="background1"/>
              <w:right w:val="single" w:sz="8" w:space="0" w:color="3B3838" w:themeColor="background2" w:themeShade="40"/>
            </w:tcBorders>
            <w:shd w:val="clear" w:color="auto" w:fill="3B3838" w:themeFill="background2" w:themeFillShade="40"/>
            <w:vAlign w:val="center"/>
          </w:tcPr>
          <w:p w:rsidR="00946F73" w:rsidRPr="002D6A63" w:rsidRDefault="00946F73" w:rsidP="00946F73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vertAlign w:val="superscript"/>
                <w:lang w:val="en-US"/>
              </w:rPr>
            </w:pPr>
            <w:r w:rsidRPr="002D6A63">
              <w:rPr>
                <w:rFonts w:ascii="Copperplate Gothic Light" w:hAnsi="Copperplate Gothic Light" w:cs="Times New Roman"/>
                <w:color w:val="FFFFFF" w:themeColor="background1"/>
                <w:sz w:val="28"/>
                <w:szCs w:val="28"/>
                <w:lang w:val="en-US"/>
              </w:rPr>
              <w:br w:type="page"/>
            </w:r>
            <w:r w:rsidRPr="002D6A63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Session-</w:t>
            </w:r>
            <w:r w:rsidR="00AC110F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2</w:t>
            </w:r>
          </w:p>
        </w:tc>
        <w:tc>
          <w:tcPr>
            <w:tcW w:w="3778" w:type="dxa"/>
            <w:tcBorders>
              <w:top w:val="single" w:sz="12" w:space="0" w:color="FFFFFF" w:themeColor="background1"/>
              <w:left w:val="single" w:sz="8" w:space="0" w:color="3B3838" w:themeColor="background2" w:themeShade="40"/>
            </w:tcBorders>
            <w:shd w:val="clear" w:color="auto" w:fill="3B3838" w:themeFill="background2" w:themeFillShade="40"/>
            <w:vAlign w:val="center"/>
          </w:tcPr>
          <w:p w:rsidR="00946F73" w:rsidRPr="002D6A63" w:rsidRDefault="00946F73" w:rsidP="00946F73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vertAlign w:val="superscript"/>
                <w:lang w:val="en-US"/>
              </w:rPr>
            </w:pPr>
            <w:r w:rsidRPr="002D6A63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Hall-</w:t>
            </w:r>
            <w:r w:rsidR="00C2604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5</w:t>
            </w:r>
          </w:p>
        </w:tc>
      </w:tr>
      <w:tr w:rsidR="00946F73" w:rsidRPr="002D6A63" w:rsidTr="00946F73">
        <w:trPr>
          <w:trHeight w:val="104"/>
          <w:jc w:val="center"/>
        </w:trPr>
        <w:tc>
          <w:tcPr>
            <w:tcW w:w="9826" w:type="dxa"/>
            <w:gridSpan w:val="3"/>
            <w:tcBorders>
              <w:bottom w:val="single" w:sz="8" w:space="0" w:color="3B3838" w:themeColor="background2" w:themeShade="40"/>
            </w:tcBorders>
            <w:vAlign w:val="center"/>
          </w:tcPr>
          <w:p w:rsidR="00946F73" w:rsidRPr="005E62E5" w:rsidRDefault="00946F73" w:rsidP="0050042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2D6A63">
              <w:rPr>
                <w:rFonts w:ascii="Franklin Gothic Demi Cond" w:hAnsi="Franklin Gothic Demi Cond" w:cs="Times New Roman"/>
                <w:color w:val="0D0D0D" w:themeColor="text1" w:themeTint="F2"/>
                <w:sz w:val="28"/>
                <w:szCs w:val="28"/>
                <w:lang w:val="en-US"/>
              </w:rPr>
              <w:t>Moderator</w:t>
            </w:r>
            <w:r w:rsidRPr="005E62E5">
              <w:rPr>
                <w:rFonts w:ascii="Franklin Gothic Demi Cond" w:hAnsi="Franklin Gothic Demi Cond" w:cs="Times New Roman"/>
                <w:color w:val="0D0D0D" w:themeColor="text1" w:themeTint="F2"/>
                <w:sz w:val="28"/>
                <w:szCs w:val="28"/>
              </w:rPr>
              <w:t>:</w:t>
            </w:r>
            <w:r w:rsidR="005E62E5" w:rsidRPr="005E62E5">
              <w:rPr>
                <w:rFonts w:ascii="Franklin Gothic Demi Cond" w:hAnsi="Franklin Gothic Demi Cond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5E62E5">
              <w:rPr>
                <w:rFonts w:ascii="Franklin Gothic Demi Cond" w:hAnsi="Franklin Gothic Demi Cond" w:cs="Times New Roman"/>
                <w:color w:val="0D0D0D" w:themeColor="text1" w:themeTint="F2"/>
                <w:sz w:val="28"/>
                <w:szCs w:val="28"/>
                <w:lang w:val="en-US"/>
              </w:rPr>
              <w:t>Dr</w:t>
            </w:r>
            <w:r w:rsidR="005E62E5" w:rsidRPr="005E62E5">
              <w:rPr>
                <w:rFonts w:ascii="Franklin Gothic Demi Cond" w:hAnsi="Franklin Gothic Demi Cond" w:cs="Times New Roman"/>
                <w:color w:val="0D0D0D" w:themeColor="text1" w:themeTint="F2"/>
                <w:sz w:val="28"/>
                <w:szCs w:val="28"/>
              </w:rPr>
              <w:t>.</w:t>
            </w:r>
            <w:bookmarkStart w:id="0" w:name="_GoBack"/>
            <w:bookmarkEnd w:id="0"/>
            <w:r w:rsidRPr="005E62E5">
              <w:rPr>
                <w:rFonts w:ascii="Franklin Gothic Demi Cond" w:hAnsi="Franklin Gothic Demi Cond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5E62E5" w:rsidRPr="005E62E5">
              <w:rPr>
                <w:rFonts w:ascii="Franklin Gothic Demi Cond" w:hAnsi="Franklin Gothic Demi Cond" w:cs="Times New Roman"/>
                <w:color w:val="0D0D0D" w:themeColor="text1" w:themeTint="F2"/>
                <w:sz w:val="28"/>
                <w:szCs w:val="28"/>
                <w:lang w:val="en-US"/>
              </w:rPr>
              <w:t>Laura</w:t>
            </w:r>
            <w:r w:rsidR="005E62E5" w:rsidRPr="005E62E5">
              <w:rPr>
                <w:rFonts w:ascii="Franklin Gothic Demi Cond" w:hAnsi="Franklin Gothic Demi Cond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5E62E5" w:rsidRPr="005E62E5">
              <w:rPr>
                <w:rFonts w:ascii="Franklin Gothic Demi Cond" w:hAnsi="Franklin Gothic Demi Cond" w:cs="Times New Roman"/>
                <w:color w:val="0D0D0D" w:themeColor="text1" w:themeTint="F2"/>
                <w:sz w:val="28"/>
                <w:szCs w:val="28"/>
                <w:lang w:val="en-US"/>
              </w:rPr>
              <w:t>Com</w:t>
            </w:r>
            <w:r w:rsidR="005E62E5" w:rsidRPr="005E62E5">
              <w:rPr>
                <w:rFonts w:ascii="Franklin Gothic Demi Cond" w:hAnsi="Franklin Gothic Demi Cond" w:cs="Times New Roman"/>
                <w:color w:val="0D0D0D" w:themeColor="text1" w:themeTint="F2"/>
                <w:sz w:val="28"/>
                <w:szCs w:val="28"/>
              </w:rPr>
              <w:t>ă</w:t>
            </w:r>
            <w:r w:rsidR="005E62E5" w:rsidRPr="005E62E5">
              <w:rPr>
                <w:rFonts w:ascii="Franklin Gothic Demi Cond" w:hAnsi="Franklin Gothic Demi Cond" w:cs="Times New Roman"/>
                <w:color w:val="0D0D0D" w:themeColor="text1" w:themeTint="F2"/>
                <w:sz w:val="28"/>
                <w:szCs w:val="28"/>
                <w:lang w:val="en-US"/>
              </w:rPr>
              <w:t>nescu</w:t>
            </w:r>
          </w:p>
        </w:tc>
      </w:tr>
      <w:tr w:rsidR="00946F73" w:rsidRPr="002D6A63" w:rsidTr="00DB7051">
        <w:trPr>
          <w:trHeight w:val="139"/>
          <w:jc w:val="center"/>
        </w:trPr>
        <w:tc>
          <w:tcPr>
            <w:tcW w:w="3780" w:type="dxa"/>
            <w:tcBorders>
              <w:top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3B3838" w:themeFill="background2" w:themeFillShade="40"/>
            <w:vAlign w:val="center"/>
          </w:tcPr>
          <w:p w:rsidR="00946F73" w:rsidRPr="005E62E5" w:rsidRDefault="00946F73" w:rsidP="00946F73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</w:rPr>
            </w:pPr>
            <w:r w:rsidRPr="002D6A63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  <w:t>Title</w:t>
            </w:r>
            <w:r w:rsidRPr="005E62E5">
              <w:rPr>
                <w:rFonts w:ascii="Copperplate Gothic Light" w:hAnsi="Copperplate Gothic Light" w:cs="Times New Roman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3B3838" w:themeFill="background2" w:themeFillShade="40"/>
            <w:vAlign w:val="center"/>
          </w:tcPr>
          <w:p w:rsidR="00946F73" w:rsidRPr="005E62E5" w:rsidRDefault="00946F73" w:rsidP="00946F73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</w:rPr>
            </w:pPr>
            <w:r w:rsidRPr="002D6A63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  <w:t>Autors</w:t>
            </w:r>
          </w:p>
        </w:tc>
        <w:tc>
          <w:tcPr>
            <w:tcW w:w="3778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</w:tcBorders>
            <w:shd w:val="clear" w:color="auto" w:fill="3B3838" w:themeFill="background2" w:themeFillShade="40"/>
            <w:vAlign w:val="center"/>
          </w:tcPr>
          <w:p w:rsidR="00946F73" w:rsidRPr="005E62E5" w:rsidRDefault="00946F73" w:rsidP="00946F73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</w:rPr>
            </w:pPr>
            <w:r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  <w:t>Affiliation</w:t>
            </w:r>
          </w:p>
        </w:tc>
      </w:tr>
      <w:tr w:rsidR="00DB7051" w:rsidRPr="00DB7051" w:rsidTr="00DB7051">
        <w:trPr>
          <w:trHeight w:val="166"/>
          <w:jc w:val="center"/>
        </w:trPr>
        <w:tc>
          <w:tcPr>
            <w:tcW w:w="3780" w:type="dxa"/>
            <w:tcBorders>
              <w:top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DB7051" w:rsidRDefault="00DB7051" w:rsidP="00DB7051">
            <w:pPr>
              <w:jc w:val="center"/>
              <w:rPr>
                <w:rFonts w:ascii="Cambria" w:hAnsi="Cambria" w:cs="Calibri"/>
                <w:color w:val="000000"/>
              </w:rPr>
            </w:pPr>
            <w:r w:rsidRPr="00867F3A">
              <w:rPr>
                <w:rFonts w:ascii="Cambria" w:hAnsi="Cambria" w:cs="Calibri"/>
                <w:color w:val="000000"/>
              </w:rPr>
              <w:t>TARİHİ YAPILARDAKİ DOĞAL AYDINLATMA UYGULAMALARI</w:t>
            </w:r>
          </w:p>
        </w:tc>
        <w:tc>
          <w:tcPr>
            <w:tcW w:w="2268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DB7051" w:rsidRDefault="00DB7051" w:rsidP="00DB7051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>
              <w:rPr>
                <w:rFonts w:ascii="Cambria" w:hAnsi="Cambria" w:cs="Calibri"/>
                <w:color w:val="000000"/>
              </w:rPr>
              <w:t>Tuğba İNAN GÜNAYDIN</w:t>
            </w:r>
          </w:p>
          <w:p w:rsidR="00DB7051" w:rsidRDefault="00DB7051" w:rsidP="00DB7051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DB7051">
              <w:rPr>
                <w:rFonts w:ascii="Cambria" w:hAnsi="Cambria" w:cs="Calibri"/>
                <w:color w:val="000000"/>
                <w:lang w:val="tr-TR"/>
              </w:rPr>
              <w:t>Gizem ÖZAL</w:t>
            </w:r>
          </w:p>
          <w:p w:rsidR="00DB7051" w:rsidRPr="00DB7051" w:rsidRDefault="00DB7051" w:rsidP="00DB7051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DB7051">
              <w:rPr>
                <w:rFonts w:ascii="Cambria" w:hAnsi="Cambria" w:cs="Calibri"/>
                <w:color w:val="000000"/>
                <w:lang w:val="tr-TR"/>
              </w:rPr>
              <w:t>Z. Hafsa ÖZDEMİR</w:t>
            </w:r>
          </w:p>
        </w:tc>
        <w:tc>
          <w:tcPr>
            <w:tcW w:w="3778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</w:tcBorders>
            <w:vAlign w:val="center"/>
          </w:tcPr>
          <w:p w:rsidR="00DB7051" w:rsidRPr="00DB7051" w:rsidRDefault="00DB7051" w:rsidP="00DB7051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B7051">
              <w:rPr>
                <w:rFonts w:ascii="Cambria" w:hAnsi="Cambria" w:cs="Calibri"/>
                <w:color w:val="000000"/>
                <w:lang w:val="en-US"/>
              </w:rPr>
              <w:t>Ni</w:t>
            </w:r>
            <w:r w:rsidRPr="005E62E5">
              <w:rPr>
                <w:rFonts w:ascii="Cambria" w:hAnsi="Cambria" w:cs="Calibri"/>
                <w:color w:val="000000"/>
              </w:rPr>
              <w:t>ğ</w:t>
            </w:r>
            <w:r w:rsidRPr="00DB7051">
              <w:rPr>
                <w:rFonts w:ascii="Cambria" w:hAnsi="Cambria" w:cs="Calibri"/>
                <w:color w:val="000000"/>
                <w:lang w:val="en-US"/>
              </w:rPr>
              <w:t>de Ömer Halisdemir Üniversitesi</w:t>
            </w:r>
          </w:p>
        </w:tc>
      </w:tr>
      <w:tr w:rsidR="009A05A5" w:rsidRPr="00B32BD1" w:rsidTr="009A05A5">
        <w:trPr>
          <w:trHeight w:val="42"/>
          <w:jc w:val="center"/>
        </w:trPr>
        <w:tc>
          <w:tcPr>
            <w:tcW w:w="3780" w:type="dxa"/>
            <w:tcBorders>
              <w:top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9A05A5" w:rsidRPr="009A05A5" w:rsidRDefault="009A05A5" w:rsidP="009A05A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9A05A5">
              <w:rPr>
                <w:rFonts w:ascii="Cambria" w:hAnsi="Cambria" w:cs="Calibri"/>
                <w:color w:val="000000"/>
                <w:lang w:val="en-US"/>
              </w:rPr>
              <w:t>IDENTIFICATION AND MINIMIZATION OF WASTE IN A FORMICA PROCESSING INDUSTRY USING LEAN MANUFACTURING TOOLS</w:t>
            </w:r>
          </w:p>
        </w:tc>
        <w:tc>
          <w:tcPr>
            <w:tcW w:w="2268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9A05A5" w:rsidRDefault="009A05A5" w:rsidP="009A05A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Ziaullah Jan</w:t>
            </w:r>
          </w:p>
        </w:tc>
        <w:tc>
          <w:tcPr>
            <w:tcW w:w="3778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</w:tcBorders>
            <w:vAlign w:val="center"/>
          </w:tcPr>
          <w:p w:rsidR="009A05A5" w:rsidRPr="009A05A5" w:rsidRDefault="009A05A5" w:rsidP="009A05A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9A05A5">
              <w:rPr>
                <w:rFonts w:ascii="Cambria" w:hAnsi="Cambria" w:cs="Calibri"/>
                <w:color w:val="000000"/>
                <w:lang w:val="en-US"/>
              </w:rPr>
              <w:t>UET Peshawar, Industrial Engineering, Peshawar, Paksitan</w:t>
            </w:r>
          </w:p>
        </w:tc>
      </w:tr>
      <w:tr w:rsidR="009F43B7" w:rsidRPr="00DB7051" w:rsidTr="009F43B7">
        <w:trPr>
          <w:trHeight w:val="30"/>
          <w:jc w:val="center"/>
        </w:trPr>
        <w:tc>
          <w:tcPr>
            <w:tcW w:w="3780" w:type="dxa"/>
            <w:tcBorders>
              <w:top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9F43B7" w:rsidRPr="009F43B7" w:rsidRDefault="009F43B7" w:rsidP="009F43B7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9F43B7">
              <w:rPr>
                <w:rFonts w:ascii="Cambria" w:hAnsi="Cambria" w:cs="Calibri"/>
                <w:color w:val="000000"/>
                <w:lang w:val="en-US"/>
              </w:rPr>
              <w:t>INVESTIGATION Of The EFFECT Of The DIFFERENT NUMBER LAYERS ON FILAMENT WINDING GLASS FIBER REINFORCED POLYMER (GFRP) PIPES UNDER COMPRESSION FORCE</w:t>
            </w:r>
          </w:p>
        </w:tc>
        <w:tc>
          <w:tcPr>
            <w:tcW w:w="2268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9F43B7" w:rsidRPr="009F43B7" w:rsidRDefault="009F43B7" w:rsidP="009F43B7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9F43B7">
              <w:rPr>
                <w:rFonts w:ascii="Cambria" w:hAnsi="Cambria" w:cs="Calibri"/>
                <w:color w:val="000000"/>
                <w:lang w:val="en-US"/>
              </w:rPr>
              <w:t>Emrah MADENCİ, Lokman GEMİ, Yasin Onuralp ÖZKILIÇ, Zeynep Kübra GÜVEN</w:t>
            </w:r>
          </w:p>
        </w:tc>
        <w:tc>
          <w:tcPr>
            <w:tcW w:w="3778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</w:tcBorders>
            <w:vAlign w:val="center"/>
          </w:tcPr>
          <w:p w:rsidR="009F43B7" w:rsidRDefault="009F43B7" w:rsidP="009F43B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Necmettin Erbakan Üniversitesi</w:t>
            </w:r>
          </w:p>
        </w:tc>
      </w:tr>
      <w:tr w:rsidR="007D4B5F" w:rsidRPr="00B32BD1" w:rsidTr="007D4B5F">
        <w:trPr>
          <w:trHeight w:val="130"/>
          <w:jc w:val="center"/>
        </w:trPr>
        <w:tc>
          <w:tcPr>
            <w:tcW w:w="3780" w:type="dxa"/>
            <w:tcBorders>
              <w:top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bottom"/>
          </w:tcPr>
          <w:p w:rsidR="007D4B5F" w:rsidRPr="007D4B5F" w:rsidRDefault="007D4B5F" w:rsidP="007D4B5F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7D4B5F">
              <w:rPr>
                <w:rFonts w:ascii="Cambria" w:hAnsi="Cambria" w:cs="Calibri"/>
                <w:color w:val="000000"/>
                <w:lang w:val="en-US"/>
              </w:rPr>
              <w:t>STRUCTURAL ANALYSIS OF PARTICLE FRACTIONS RELEASED DURING TEXTILE FRICTION PHENOMENA</w:t>
            </w:r>
          </w:p>
        </w:tc>
        <w:tc>
          <w:tcPr>
            <w:tcW w:w="2268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bottom"/>
          </w:tcPr>
          <w:p w:rsidR="007D4B5F" w:rsidRPr="007D4B5F" w:rsidRDefault="007D4B5F" w:rsidP="007D4B5F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7D4B5F">
              <w:rPr>
                <w:rFonts w:ascii="Cambria" w:hAnsi="Cambria" w:cs="Calibri"/>
                <w:color w:val="000000"/>
                <w:lang w:val="en-US"/>
              </w:rPr>
              <w:t>Visileanu Emilia, Carmen Mihai,                        Razvan Scarlat</w:t>
            </w:r>
          </w:p>
        </w:tc>
        <w:tc>
          <w:tcPr>
            <w:tcW w:w="3778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</w:tcBorders>
            <w:vAlign w:val="bottom"/>
          </w:tcPr>
          <w:p w:rsidR="007D4B5F" w:rsidRPr="007D4B5F" w:rsidRDefault="007D4B5F" w:rsidP="007D4B5F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7D4B5F">
              <w:rPr>
                <w:rFonts w:ascii="Cambria" w:hAnsi="Cambria" w:cs="Calibri"/>
                <w:color w:val="000000"/>
                <w:lang w:val="en-US"/>
              </w:rPr>
              <w:t xml:space="preserve">The National Research and Developement Institute </w:t>
            </w:r>
          </w:p>
        </w:tc>
      </w:tr>
      <w:tr w:rsidR="0050042B" w:rsidRPr="00B32BD1" w:rsidTr="00DB7051">
        <w:trPr>
          <w:trHeight w:val="30"/>
          <w:jc w:val="center"/>
        </w:trPr>
        <w:tc>
          <w:tcPr>
            <w:tcW w:w="3780" w:type="dxa"/>
            <w:tcBorders>
              <w:top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50042B" w:rsidRPr="0050042B" w:rsidRDefault="0050042B" w:rsidP="0050042B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496EDA">
              <w:rPr>
                <w:rFonts w:ascii="Cambria" w:hAnsi="Cambria" w:cs="Calibri"/>
                <w:color w:val="000000"/>
                <w:lang w:val="en-US"/>
              </w:rPr>
              <w:t>METAMORF</w:t>
            </w:r>
            <w:r w:rsidRPr="0050042B">
              <w:rPr>
                <w:rFonts w:ascii="Cambria" w:hAnsi="Cambria" w:cs="Calibri"/>
                <w:color w:val="000000"/>
                <w:lang w:val="en-US"/>
              </w:rPr>
              <w:t>İ</w:t>
            </w:r>
            <w:r w:rsidRPr="00496EDA">
              <w:rPr>
                <w:rFonts w:ascii="Cambria" w:hAnsi="Cambria" w:cs="Calibri"/>
                <w:color w:val="000000"/>
                <w:lang w:val="en-US"/>
              </w:rPr>
              <w:t>K</w:t>
            </w:r>
            <w:r w:rsidRPr="0050042B">
              <w:rPr>
                <w:rFonts w:ascii="Cambria" w:hAnsi="Cambria" w:cs="Calibri"/>
                <w:color w:val="000000"/>
                <w:lang w:val="en-US"/>
              </w:rPr>
              <w:t xml:space="preserve"> Ç</w:t>
            </w:r>
            <w:r w:rsidRPr="00496EDA">
              <w:rPr>
                <w:rFonts w:ascii="Cambria" w:hAnsi="Cambria" w:cs="Calibri"/>
                <w:color w:val="000000"/>
                <w:lang w:val="en-US"/>
              </w:rPr>
              <w:t>EK</w:t>
            </w:r>
            <w:r w:rsidRPr="0050042B">
              <w:rPr>
                <w:rFonts w:ascii="Cambria" w:hAnsi="Cambria" w:cs="Calibri"/>
                <w:color w:val="000000"/>
                <w:lang w:val="en-US"/>
              </w:rPr>
              <w:t>İ</w:t>
            </w:r>
            <w:r w:rsidRPr="00496EDA">
              <w:rPr>
                <w:rFonts w:ascii="Cambria" w:hAnsi="Cambria" w:cs="Calibri"/>
                <w:color w:val="000000"/>
                <w:lang w:val="en-US"/>
              </w:rPr>
              <w:t>RDEK</w:t>
            </w:r>
            <w:r w:rsidRPr="0050042B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r w:rsidRPr="00496EDA">
              <w:rPr>
                <w:rFonts w:ascii="Cambria" w:hAnsi="Cambria" w:cs="Calibri"/>
                <w:color w:val="000000"/>
                <w:lang w:val="en-US"/>
              </w:rPr>
              <w:t>KOMPLEKSLERDE</w:t>
            </w:r>
            <w:r w:rsidRPr="0050042B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r w:rsidRPr="00496EDA">
              <w:rPr>
                <w:rFonts w:ascii="Cambria" w:hAnsi="Cambria" w:cs="Calibri"/>
                <w:color w:val="000000"/>
                <w:lang w:val="en-US"/>
              </w:rPr>
              <w:t>D</w:t>
            </w:r>
            <w:r w:rsidRPr="0050042B">
              <w:rPr>
                <w:rFonts w:ascii="Cambria" w:hAnsi="Cambria" w:cs="Calibri"/>
                <w:color w:val="000000"/>
                <w:lang w:val="en-US"/>
              </w:rPr>
              <w:t>ÜŞÜ</w:t>
            </w:r>
            <w:r w:rsidRPr="00496EDA">
              <w:rPr>
                <w:rFonts w:ascii="Cambria" w:hAnsi="Cambria" w:cs="Calibri"/>
                <w:color w:val="000000"/>
                <w:lang w:val="en-US"/>
              </w:rPr>
              <w:t>K</w:t>
            </w:r>
            <w:r w:rsidRPr="0050042B">
              <w:rPr>
                <w:rFonts w:ascii="Cambria" w:hAnsi="Cambria" w:cs="Calibri"/>
                <w:color w:val="000000"/>
                <w:lang w:val="en-US"/>
              </w:rPr>
              <w:t>-</w:t>
            </w:r>
            <w:r w:rsidRPr="00496EDA">
              <w:rPr>
                <w:rFonts w:ascii="Cambria" w:hAnsi="Cambria" w:cs="Calibri"/>
                <w:color w:val="000000"/>
                <w:lang w:val="en-US"/>
              </w:rPr>
              <w:t>A</w:t>
            </w:r>
            <w:r w:rsidRPr="0050042B">
              <w:rPr>
                <w:rFonts w:ascii="Cambria" w:hAnsi="Cambria" w:cs="Calibri"/>
                <w:color w:val="000000"/>
                <w:lang w:val="en-US"/>
              </w:rPr>
              <w:t>Ç</w:t>
            </w:r>
            <w:r w:rsidRPr="00496EDA">
              <w:rPr>
                <w:rFonts w:ascii="Cambria" w:hAnsi="Cambria" w:cs="Calibri"/>
                <w:color w:val="000000"/>
                <w:lang w:val="en-US"/>
              </w:rPr>
              <w:t>ILI</w:t>
            </w:r>
            <w:r w:rsidRPr="0050042B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r w:rsidRPr="00496EDA">
              <w:rPr>
                <w:rFonts w:ascii="Cambria" w:hAnsi="Cambria" w:cs="Calibri"/>
                <w:color w:val="000000"/>
                <w:lang w:val="en-US"/>
              </w:rPr>
              <w:t>NORMAL</w:t>
            </w:r>
            <w:r w:rsidRPr="0050042B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r w:rsidRPr="00496EDA">
              <w:rPr>
                <w:rFonts w:ascii="Cambria" w:hAnsi="Cambria" w:cs="Calibri"/>
                <w:color w:val="000000"/>
                <w:lang w:val="en-US"/>
              </w:rPr>
              <w:t>FAY</w:t>
            </w:r>
            <w:r w:rsidRPr="0050042B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r w:rsidRPr="00496EDA">
              <w:rPr>
                <w:rFonts w:ascii="Cambria" w:hAnsi="Cambria" w:cs="Calibri"/>
                <w:color w:val="000000"/>
                <w:lang w:val="en-US"/>
              </w:rPr>
              <w:t>BOYUNCA</w:t>
            </w:r>
            <w:r w:rsidRPr="0050042B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r w:rsidRPr="00496EDA">
              <w:rPr>
                <w:rFonts w:ascii="Cambria" w:hAnsi="Cambria" w:cs="Calibri"/>
                <w:color w:val="000000"/>
                <w:lang w:val="en-US"/>
              </w:rPr>
              <w:t>GEL</w:t>
            </w:r>
            <w:r w:rsidRPr="0050042B">
              <w:rPr>
                <w:rFonts w:ascii="Cambria" w:hAnsi="Cambria" w:cs="Calibri"/>
                <w:color w:val="000000"/>
                <w:lang w:val="en-US"/>
              </w:rPr>
              <w:t>İŞ</w:t>
            </w:r>
            <w:r w:rsidRPr="00496EDA">
              <w:rPr>
                <w:rFonts w:ascii="Cambria" w:hAnsi="Cambria" w:cs="Calibri"/>
                <w:color w:val="000000"/>
                <w:lang w:val="en-US"/>
              </w:rPr>
              <w:t>EN</w:t>
            </w:r>
            <w:r w:rsidRPr="0050042B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r w:rsidRPr="00496EDA">
              <w:rPr>
                <w:rFonts w:ascii="Cambria" w:hAnsi="Cambria" w:cs="Calibri"/>
                <w:color w:val="000000"/>
                <w:lang w:val="en-US"/>
              </w:rPr>
              <w:t>MAGMAT</w:t>
            </w:r>
            <w:r w:rsidRPr="0050042B">
              <w:rPr>
                <w:rFonts w:ascii="Cambria" w:hAnsi="Cambria" w:cs="Calibri"/>
                <w:color w:val="000000"/>
                <w:lang w:val="en-US"/>
              </w:rPr>
              <w:t>İ</w:t>
            </w:r>
            <w:r w:rsidRPr="00496EDA">
              <w:rPr>
                <w:rFonts w:ascii="Cambria" w:hAnsi="Cambria" w:cs="Calibri"/>
                <w:color w:val="000000"/>
                <w:lang w:val="en-US"/>
              </w:rPr>
              <w:t>K</w:t>
            </w:r>
            <w:r w:rsidRPr="0050042B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r w:rsidRPr="00496EDA">
              <w:rPr>
                <w:rFonts w:ascii="Cambria" w:hAnsi="Cambria" w:cs="Calibri"/>
                <w:color w:val="000000"/>
                <w:lang w:val="en-US"/>
              </w:rPr>
              <w:t>KAYA</w:t>
            </w:r>
            <w:r w:rsidRPr="0050042B">
              <w:rPr>
                <w:rFonts w:ascii="Cambria" w:hAnsi="Cambria" w:cs="Calibri"/>
                <w:color w:val="000000"/>
                <w:lang w:val="en-US"/>
              </w:rPr>
              <w:t>Ç</w:t>
            </w:r>
            <w:r w:rsidRPr="00496EDA">
              <w:rPr>
                <w:rFonts w:ascii="Cambria" w:hAnsi="Cambria" w:cs="Calibri"/>
                <w:color w:val="000000"/>
                <w:lang w:val="en-US"/>
              </w:rPr>
              <w:t>LARA</w:t>
            </w:r>
            <w:r w:rsidRPr="0050042B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r w:rsidRPr="00496EDA">
              <w:rPr>
                <w:rFonts w:ascii="Cambria" w:hAnsi="Cambria" w:cs="Calibri"/>
                <w:color w:val="000000"/>
                <w:lang w:val="en-US"/>
              </w:rPr>
              <w:t>B</w:t>
            </w:r>
            <w:r w:rsidRPr="0050042B">
              <w:rPr>
                <w:rFonts w:ascii="Cambria" w:hAnsi="Cambria" w:cs="Calibri"/>
                <w:color w:val="000000"/>
                <w:lang w:val="en-US"/>
              </w:rPr>
              <w:t>İ</w:t>
            </w:r>
            <w:r w:rsidRPr="00496EDA">
              <w:rPr>
                <w:rFonts w:ascii="Cambria" w:hAnsi="Cambria" w:cs="Calibri"/>
                <w:color w:val="000000"/>
                <w:lang w:val="en-US"/>
              </w:rPr>
              <w:t>R</w:t>
            </w:r>
            <w:r w:rsidRPr="0050042B">
              <w:rPr>
                <w:rFonts w:ascii="Cambria" w:hAnsi="Cambria" w:cs="Calibri"/>
                <w:color w:val="000000"/>
                <w:lang w:val="en-US"/>
              </w:rPr>
              <w:t xml:space="preserve"> Ö</w:t>
            </w:r>
            <w:r w:rsidRPr="00496EDA">
              <w:rPr>
                <w:rFonts w:ascii="Cambria" w:hAnsi="Cambria" w:cs="Calibri"/>
                <w:color w:val="000000"/>
                <w:lang w:val="en-US"/>
              </w:rPr>
              <w:t>RNEK</w:t>
            </w:r>
            <w:r w:rsidRPr="0050042B">
              <w:rPr>
                <w:rFonts w:ascii="Cambria" w:hAnsi="Cambria" w:cs="Calibri"/>
                <w:color w:val="000000"/>
                <w:lang w:val="en-US"/>
              </w:rPr>
              <w:t xml:space="preserve">, </w:t>
            </w:r>
            <w:r w:rsidRPr="00496EDA">
              <w:rPr>
                <w:rFonts w:ascii="Cambria" w:hAnsi="Cambria" w:cs="Calibri"/>
                <w:color w:val="000000"/>
                <w:lang w:val="en-US"/>
              </w:rPr>
              <w:t>G</w:t>
            </w:r>
            <w:r w:rsidRPr="0050042B">
              <w:rPr>
                <w:rFonts w:ascii="Cambria" w:hAnsi="Cambria" w:cs="Calibri"/>
                <w:color w:val="000000"/>
                <w:lang w:val="en-US"/>
              </w:rPr>
              <w:t>Ü</w:t>
            </w:r>
            <w:r w:rsidRPr="00496EDA">
              <w:rPr>
                <w:rFonts w:ascii="Cambria" w:hAnsi="Cambria" w:cs="Calibri"/>
                <w:color w:val="000000"/>
                <w:lang w:val="en-US"/>
              </w:rPr>
              <w:t>NEYDO</w:t>
            </w:r>
            <w:r w:rsidRPr="0050042B">
              <w:rPr>
                <w:rFonts w:ascii="Cambria" w:hAnsi="Cambria" w:cs="Calibri"/>
                <w:color w:val="000000"/>
                <w:lang w:val="en-US"/>
              </w:rPr>
              <w:t>Ğ</w:t>
            </w:r>
            <w:r w:rsidRPr="00496EDA">
              <w:rPr>
                <w:rFonts w:ascii="Cambria" w:hAnsi="Cambria" w:cs="Calibri"/>
                <w:color w:val="000000"/>
                <w:lang w:val="en-US"/>
              </w:rPr>
              <w:t>U</w:t>
            </w:r>
            <w:r w:rsidRPr="0050042B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r w:rsidRPr="00496EDA">
              <w:rPr>
                <w:rFonts w:ascii="Cambria" w:hAnsi="Cambria" w:cs="Calibri"/>
                <w:color w:val="000000"/>
                <w:lang w:val="en-US"/>
              </w:rPr>
              <w:t>T</w:t>
            </w:r>
            <w:r w:rsidRPr="0050042B">
              <w:rPr>
                <w:rFonts w:ascii="Cambria" w:hAnsi="Cambria" w:cs="Calibri"/>
                <w:color w:val="000000"/>
                <w:lang w:val="en-US"/>
              </w:rPr>
              <w:t>Ü</w:t>
            </w:r>
            <w:r w:rsidRPr="00496EDA">
              <w:rPr>
                <w:rFonts w:ascii="Cambria" w:hAnsi="Cambria" w:cs="Calibri"/>
                <w:color w:val="000000"/>
                <w:lang w:val="en-US"/>
              </w:rPr>
              <w:t>RK</w:t>
            </w:r>
            <w:r w:rsidRPr="0050042B">
              <w:rPr>
                <w:rFonts w:ascii="Cambria" w:hAnsi="Cambria" w:cs="Calibri"/>
                <w:color w:val="000000"/>
                <w:lang w:val="en-US"/>
              </w:rPr>
              <w:t>İ</w:t>
            </w:r>
            <w:r w:rsidRPr="00496EDA">
              <w:rPr>
                <w:rFonts w:ascii="Cambria" w:hAnsi="Cambria" w:cs="Calibri"/>
                <w:color w:val="000000"/>
                <w:lang w:val="en-US"/>
              </w:rPr>
              <w:t>YE</w:t>
            </w:r>
            <w:r w:rsidRPr="0050042B">
              <w:rPr>
                <w:rFonts w:ascii="Cambria" w:hAnsi="Cambria" w:cs="Calibri"/>
                <w:color w:val="000000"/>
                <w:lang w:val="en-US"/>
              </w:rPr>
              <w:t xml:space="preserve">: </w:t>
            </w:r>
            <w:r w:rsidRPr="00496EDA">
              <w:rPr>
                <w:rFonts w:ascii="Cambria" w:hAnsi="Cambria" w:cs="Calibri"/>
                <w:color w:val="000000"/>
                <w:lang w:val="en-US"/>
              </w:rPr>
              <w:t>JEOLOJ</w:t>
            </w:r>
            <w:r w:rsidRPr="0050042B">
              <w:rPr>
                <w:rFonts w:ascii="Cambria" w:hAnsi="Cambria" w:cs="Calibri"/>
                <w:color w:val="000000"/>
                <w:lang w:val="en-US"/>
              </w:rPr>
              <w:t>İ</w:t>
            </w:r>
            <w:r w:rsidRPr="00496EDA">
              <w:rPr>
                <w:rFonts w:ascii="Cambria" w:hAnsi="Cambria" w:cs="Calibri"/>
                <w:color w:val="000000"/>
                <w:lang w:val="en-US"/>
              </w:rPr>
              <w:t>K</w:t>
            </w:r>
            <w:r w:rsidRPr="0050042B">
              <w:rPr>
                <w:rFonts w:ascii="Cambria" w:hAnsi="Cambria" w:cs="Calibri"/>
                <w:color w:val="000000"/>
                <w:lang w:val="en-US"/>
              </w:rPr>
              <w:t xml:space="preserve">, </w:t>
            </w:r>
            <w:r w:rsidRPr="00496EDA">
              <w:rPr>
                <w:rFonts w:ascii="Cambria" w:hAnsi="Cambria" w:cs="Calibri"/>
                <w:color w:val="000000"/>
                <w:lang w:val="en-US"/>
              </w:rPr>
              <w:t>TEKTON</w:t>
            </w:r>
            <w:r w:rsidRPr="0050042B">
              <w:rPr>
                <w:rFonts w:ascii="Cambria" w:hAnsi="Cambria" w:cs="Calibri"/>
                <w:color w:val="000000"/>
                <w:lang w:val="en-US"/>
              </w:rPr>
              <w:t>İ</w:t>
            </w:r>
            <w:r w:rsidRPr="00496EDA">
              <w:rPr>
                <w:rFonts w:ascii="Cambria" w:hAnsi="Cambria" w:cs="Calibri"/>
                <w:color w:val="000000"/>
                <w:lang w:val="en-US"/>
              </w:rPr>
              <w:t>K</w:t>
            </w:r>
            <w:r w:rsidRPr="0050042B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r w:rsidRPr="00496EDA">
              <w:rPr>
                <w:rFonts w:ascii="Cambria" w:hAnsi="Cambria" w:cs="Calibri"/>
                <w:color w:val="000000"/>
                <w:lang w:val="en-US"/>
              </w:rPr>
              <w:t>VE</w:t>
            </w:r>
            <w:r w:rsidRPr="0050042B"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r w:rsidRPr="00496EDA">
              <w:rPr>
                <w:rFonts w:ascii="Cambria" w:hAnsi="Cambria" w:cs="Calibri"/>
                <w:color w:val="000000"/>
                <w:lang w:val="en-US"/>
              </w:rPr>
              <w:t>M</w:t>
            </w:r>
            <w:r w:rsidRPr="0050042B">
              <w:rPr>
                <w:rFonts w:ascii="Cambria" w:hAnsi="Cambria" w:cs="Calibri"/>
                <w:color w:val="000000"/>
                <w:lang w:val="en-US"/>
              </w:rPr>
              <w:t>İ</w:t>
            </w:r>
            <w:r w:rsidRPr="00496EDA">
              <w:rPr>
                <w:rFonts w:ascii="Cambria" w:hAnsi="Cambria" w:cs="Calibri"/>
                <w:color w:val="000000"/>
                <w:lang w:val="en-US"/>
              </w:rPr>
              <w:t>NERALOJ</w:t>
            </w:r>
            <w:r w:rsidRPr="0050042B">
              <w:rPr>
                <w:rFonts w:ascii="Cambria" w:hAnsi="Cambria" w:cs="Calibri"/>
                <w:color w:val="000000"/>
                <w:lang w:val="en-US"/>
              </w:rPr>
              <w:t>İ</w:t>
            </w:r>
            <w:r w:rsidRPr="00496EDA">
              <w:rPr>
                <w:rFonts w:ascii="Cambria" w:hAnsi="Cambria" w:cs="Calibri"/>
                <w:color w:val="000000"/>
                <w:lang w:val="en-US"/>
              </w:rPr>
              <w:t>K</w:t>
            </w:r>
            <w:r w:rsidRPr="0050042B">
              <w:rPr>
                <w:rFonts w:ascii="Cambria" w:hAnsi="Cambria" w:cs="Calibri"/>
                <w:color w:val="000000"/>
                <w:lang w:val="en-US"/>
              </w:rPr>
              <w:t xml:space="preserve"> Ç</w:t>
            </w:r>
            <w:r w:rsidRPr="00496EDA">
              <w:rPr>
                <w:rFonts w:ascii="Cambria" w:hAnsi="Cambria" w:cs="Calibri"/>
                <w:color w:val="000000"/>
                <w:lang w:val="en-US"/>
              </w:rPr>
              <w:t>IKARIMLAR</w:t>
            </w:r>
          </w:p>
        </w:tc>
        <w:tc>
          <w:tcPr>
            <w:tcW w:w="2268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50042B" w:rsidRDefault="0050042B" w:rsidP="0050042B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>
              <w:rPr>
                <w:rFonts w:ascii="Cambria" w:hAnsi="Cambria" w:cs="Calibri"/>
                <w:color w:val="000000"/>
              </w:rPr>
              <w:t>Esra YILDIRIM</w:t>
            </w:r>
          </w:p>
          <w:p w:rsidR="0050042B" w:rsidRPr="00496EDA" w:rsidRDefault="0050042B" w:rsidP="0050042B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496EDA">
              <w:rPr>
                <w:rFonts w:ascii="Cambria" w:hAnsi="Cambria" w:cs="Calibri"/>
                <w:color w:val="000000"/>
                <w:lang w:val="tr-TR"/>
              </w:rPr>
              <w:t>Nail YILDIRIM</w:t>
            </w:r>
          </w:p>
        </w:tc>
        <w:tc>
          <w:tcPr>
            <w:tcW w:w="3778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</w:tcBorders>
            <w:vAlign w:val="center"/>
          </w:tcPr>
          <w:p w:rsidR="0050042B" w:rsidRDefault="0050042B" w:rsidP="0050042B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496EDA">
              <w:rPr>
                <w:rFonts w:ascii="Cambria" w:hAnsi="Cambria" w:cs="Calibri"/>
                <w:color w:val="000000"/>
                <w:lang w:val="en-US"/>
              </w:rPr>
              <w:t>Fırat Üniversitesi</w:t>
            </w:r>
          </w:p>
          <w:p w:rsidR="0050042B" w:rsidRPr="00496EDA" w:rsidRDefault="0050042B" w:rsidP="0050042B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496EDA">
              <w:rPr>
                <w:rFonts w:ascii="Cambria" w:hAnsi="Cambria" w:cs="Calibri"/>
                <w:color w:val="000000"/>
                <w:lang w:val="tr-TR"/>
              </w:rPr>
              <w:t>Maden Tetkik ve Arama Genel Müdürlüğü</w:t>
            </w:r>
          </w:p>
        </w:tc>
      </w:tr>
      <w:tr w:rsidR="0050042B" w:rsidRPr="0050042B" w:rsidTr="0050042B">
        <w:trPr>
          <w:trHeight w:val="60"/>
          <w:jc w:val="center"/>
        </w:trPr>
        <w:tc>
          <w:tcPr>
            <w:tcW w:w="3780" w:type="dxa"/>
            <w:tcBorders>
              <w:top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bottom"/>
          </w:tcPr>
          <w:p w:rsidR="0050042B" w:rsidRPr="009A05A5" w:rsidRDefault="0050042B" w:rsidP="00A935F9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9A05A5">
              <w:rPr>
                <w:rFonts w:ascii="Cambria" w:hAnsi="Cambria" w:cs="Calibri"/>
                <w:color w:val="000000"/>
                <w:lang w:val="en-US"/>
              </w:rPr>
              <w:t>Glacial geomorphosites - inventory. Study case: Capra Basin (Făgăraș Mts.), Romania</w:t>
            </w:r>
          </w:p>
        </w:tc>
        <w:tc>
          <w:tcPr>
            <w:tcW w:w="2268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bottom"/>
          </w:tcPr>
          <w:p w:rsidR="0050042B" w:rsidRDefault="0050042B" w:rsidP="0050042B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Alexandru Nedelea, Laura Comănescu</w:t>
            </w:r>
          </w:p>
        </w:tc>
        <w:tc>
          <w:tcPr>
            <w:tcW w:w="3778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</w:tcBorders>
            <w:vAlign w:val="bottom"/>
          </w:tcPr>
          <w:p w:rsidR="0050042B" w:rsidRPr="009A05A5" w:rsidRDefault="0050042B" w:rsidP="0050042B">
            <w:pPr>
              <w:rPr>
                <w:rFonts w:ascii="Cambria" w:hAnsi="Cambria" w:cs="Calibri"/>
                <w:color w:val="000000"/>
                <w:lang w:val="en-US"/>
              </w:rPr>
            </w:pPr>
            <w:r w:rsidRPr="009A05A5">
              <w:rPr>
                <w:rFonts w:ascii="Cambria" w:hAnsi="Cambria" w:cs="Calibri"/>
                <w:color w:val="000000"/>
                <w:lang w:val="en-US"/>
              </w:rPr>
              <w:t>University of Bucharest, Romania</w:t>
            </w:r>
          </w:p>
        </w:tc>
      </w:tr>
      <w:tr w:rsidR="005E62E5" w:rsidRPr="00B32BD1" w:rsidTr="00461B21">
        <w:trPr>
          <w:trHeight w:val="60"/>
          <w:jc w:val="center"/>
        </w:trPr>
        <w:tc>
          <w:tcPr>
            <w:tcW w:w="3780" w:type="dxa"/>
            <w:tcBorders>
              <w:top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5E62E5" w:rsidRPr="009A05A5" w:rsidRDefault="005E62E5" w:rsidP="00461B21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9A05A5">
              <w:rPr>
                <w:rFonts w:ascii="Cambria" w:hAnsi="Cambria" w:cs="Calibri"/>
                <w:color w:val="000000"/>
                <w:lang w:val="en-US"/>
              </w:rPr>
              <w:t>CONTRIBUTION OF ECOLOGICAL MODELING IN DEVELOPMENT OF</w:t>
            </w:r>
            <w:r w:rsidRPr="009A05A5">
              <w:rPr>
                <w:rFonts w:ascii="Cambria" w:hAnsi="Cambria" w:cs="Calibri"/>
                <w:color w:val="000000"/>
                <w:lang w:val="en-US"/>
              </w:rPr>
              <w:br/>
              <w:t>SCIENTIFIC RESEARCH OF COUNTRIES: A CASE STUDY OF DROUGHT EARLY WARNING SYSTEM IN MOROCCAN RANGELANDS</w:t>
            </w:r>
          </w:p>
        </w:tc>
        <w:tc>
          <w:tcPr>
            <w:tcW w:w="2268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5E62E5" w:rsidRDefault="005E62E5" w:rsidP="00461B21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9A05A5">
              <w:rPr>
                <w:rFonts w:ascii="Cambria" w:hAnsi="Cambria" w:cs="Calibri"/>
                <w:color w:val="000000"/>
                <w:lang w:val="en-US"/>
              </w:rPr>
              <w:t>Zbiri Asmae,                                                            El Alaoui-Faris Fatima Ezzahrae,                      Hachmi Azeddine</w:t>
            </w:r>
          </w:p>
          <w:p w:rsidR="005E62E5" w:rsidRDefault="005E62E5" w:rsidP="00461B21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9A05A5">
              <w:rPr>
                <w:rFonts w:ascii="Cambria" w:hAnsi="Cambria" w:cs="Calibri"/>
                <w:color w:val="000000"/>
                <w:lang w:val="en-US"/>
              </w:rPr>
              <w:t>Haesen Dominique</w:t>
            </w:r>
          </w:p>
          <w:p w:rsidR="005E62E5" w:rsidRPr="009A05A5" w:rsidRDefault="005E62E5" w:rsidP="00461B21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9A05A5">
              <w:rPr>
                <w:rFonts w:ascii="Cambria" w:hAnsi="Cambria" w:cs="Calibri"/>
                <w:color w:val="000000"/>
                <w:lang w:val="en-US"/>
              </w:rPr>
              <w:t>DAVID A.VACCARI</w:t>
            </w:r>
          </w:p>
        </w:tc>
        <w:tc>
          <w:tcPr>
            <w:tcW w:w="3778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</w:tcBorders>
            <w:vAlign w:val="center"/>
          </w:tcPr>
          <w:p w:rsidR="005E62E5" w:rsidRDefault="005E62E5" w:rsidP="00461B21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9A05A5">
              <w:rPr>
                <w:rFonts w:ascii="Cambria" w:hAnsi="Cambria" w:cs="Calibri"/>
                <w:color w:val="000000"/>
                <w:lang w:val="en-US"/>
              </w:rPr>
              <w:t>Mohammed V University, Morocco.</w:t>
            </w:r>
          </w:p>
          <w:p w:rsidR="005E62E5" w:rsidRPr="009A05A5" w:rsidRDefault="005E62E5" w:rsidP="00461B21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9A05A5">
              <w:rPr>
                <w:rFonts w:ascii="Cambria" w:hAnsi="Cambria" w:cs="Calibri"/>
                <w:color w:val="000000"/>
                <w:lang w:val="en-US"/>
              </w:rPr>
              <w:t>Vlaamse Instelling Voor Technologisch Onderzoek (VITO), Belgium</w:t>
            </w:r>
            <w:r>
              <w:rPr>
                <w:rFonts w:ascii="Cambria" w:hAnsi="Cambria" w:cs="Calibri"/>
                <w:color w:val="000000"/>
                <w:lang w:val="en-US"/>
              </w:rPr>
              <w:t>,</w:t>
            </w:r>
            <w:r w:rsidRPr="009A05A5">
              <w:rPr>
                <w:lang w:val="en-US"/>
              </w:rPr>
              <w:t xml:space="preserve"> </w:t>
            </w:r>
            <w:r w:rsidRPr="009A05A5">
              <w:rPr>
                <w:rFonts w:ascii="Cambria" w:hAnsi="Cambria" w:cs="Calibri"/>
                <w:color w:val="000000"/>
                <w:lang w:val="en-US"/>
              </w:rPr>
              <w:t>Stevens Institute of Technology, Hoboken, NJ, Civil, Environmental and Ocean Engineering, United States</w:t>
            </w:r>
          </w:p>
        </w:tc>
      </w:tr>
      <w:tr w:rsidR="005E62E5" w:rsidRPr="00B32BD1" w:rsidTr="00867F3A">
        <w:trPr>
          <w:trHeight w:val="60"/>
          <w:jc w:val="center"/>
        </w:trPr>
        <w:tc>
          <w:tcPr>
            <w:tcW w:w="3780" w:type="dxa"/>
            <w:tcBorders>
              <w:top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5E62E5" w:rsidRPr="00A935F9" w:rsidRDefault="005E62E5" w:rsidP="00867F3A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A935F9">
              <w:rPr>
                <w:rFonts w:ascii="Cambria" w:hAnsi="Cambria" w:cs="Calibri"/>
                <w:color w:val="000000"/>
                <w:lang w:val="en-US"/>
              </w:rPr>
              <w:t>CONTINGENT VALUATION ON PROPOSED IMPROVEMENTS IN ENSURING SUSTAINABLE WATER, HYGIENE, AND SANITATION IN SDSSU BISLIG CAMPUS ON THIS NEW NORMAL BROUGHT BY COVID 19 PANDEMIC PROJECT</w:t>
            </w:r>
          </w:p>
        </w:tc>
        <w:tc>
          <w:tcPr>
            <w:tcW w:w="2268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5E62E5" w:rsidRPr="00131BB4" w:rsidRDefault="005E62E5" w:rsidP="00867F3A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131BB4">
              <w:rPr>
                <w:rFonts w:ascii="Cambria" w:hAnsi="Cambria" w:cs="Calibri"/>
                <w:color w:val="000000"/>
                <w:lang w:val="en-US"/>
              </w:rPr>
              <w:t>Anastacio G. Pantaleon, Jr.                                      Hannah G. Pantaleon</w:t>
            </w:r>
          </w:p>
        </w:tc>
        <w:tc>
          <w:tcPr>
            <w:tcW w:w="3778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</w:tcBorders>
            <w:vAlign w:val="center"/>
          </w:tcPr>
          <w:p w:rsidR="005E62E5" w:rsidRPr="00131BB4" w:rsidRDefault="005E62E5" w:rsidP="00867F3A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131BB4">
              <w:rPr>
                <w:rFonts w:ascii="Cambria" w:hAnsi="Cambria" w:cs="Calibri"/>
                <w:color w:val="000000"/>
                <w:lang w:val="en-US"/>
              </w:rPr>
              <w:t>North Eastern Mindanao State University – Bislig Campus</w:t>
            </w:r>
          </w:p>
        </w:tc>
      </w:tr>
    </w:tbl>
    <w:p w:rsidR="00946F73" w:rsidRDefault="00946F73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a3"/>
        <w:tblW w:w="9826" w:type="dxa"/>
        <w:jc w:val="center"/>
        <w:tblBorders>
          <w:top w:val="thinThickSmallGap" w:sz="24" w:space="0" w:color="3B3838" w:themeColor="background2" w:themeShade="40"/>
          <w:left w:val="none" w:sz="0" w:space="0" w:color="auto"/>
          <w:bottom w:val="thinThickSmallGap" w:sz="24" w:space="0" w:color="3B3838" w:themeColor="background2" w:themeShade="40"/>
          <w:right w:val="none" w:sz="0" w:space="0" w:color="auto"/>
          <w:insideH w:val="single" w:sz="8" w:space="0" w:color="002060"/>
          <w:insideV w:val="single" w:sz="8" w:space="0" w:color="002060"/>
        </w:tblBorders>
        <w:tblLook w:val="04A0"/>
      </w:tblPr>
      <w:tblGrid>
        <w:gridCol w:w="4105"/>
        <w:gridCol w:w="2085"/>
        <w:gridCol w:w="3636"/>
      </w:tblGrid>
      <w:tr w:rsidR="00946F73" w:rsidRPr="002D6A63" w:rsidTr="00946F73">
        <w:trPr>
          <w:trHeight w:val="104"/>
          <w:jc w:val="center"/>
        </w:trPr>
        <w:tc>
          <w:tcPr>
            <w:tcW w:w="9826" w:type="dxa"/>
            <w:gridSpan w:val="3"/>
            <w:tcBorders>
              <w:top w:val="thinThickSmallGap" w:sz="24" w:space="0" w:color="3B3838" w:themeColor="background2" w:themeShade="40"/>
              <w:bottom w:val="single" w:sz="12" w:space="0" w:color="FFFFFF" w:themeColor="background1"/>
            </w:tcBorders>
            <w:shd w:val="clear" w:color="auto" w:fill="3B3838" w:themeFill="background2" w:themeFillShade="40"/>
            <w:vAlign w:val="center"/>
          </w:tcPr>
          <w:p w:rsidR="00946F73" w:rsidRPr="002D6A63" w:rsidRDefault="00946F73" w:rsidP="00946F73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Date: 16.11</w:t>
            </w:r>
            <w:r w:rsidRPr="002D6A63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.2021</w:t>
            </w:r>
          </w:p>
        </w:tc>
      </w:tr>
      <w:tr w:rsidR="00946F73" w:rsidRPr="002D6A63" w:rsidTr="00496EDA">
        <w:trPr>
          <w:trHeight w:val="104"/>
          <w:jc w:val="center"/>
        </w:trPr>
        <w:tc>
          <w:tcPr>
            <w:tcW w:w="6190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B3838" w:themeFill="background2" w:themeFillShade="40"/>
            <w:vAlign w:val="center"/>
          </w:tcPr>
          <w:p w:rsidR="00946F73" w:rsidRPr="002D6A63" w:rsidRDefault="00A935F9" w:rsidP="00946F73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Turkey</w:t>
            </w:r>
            <w:r w:rsidR="00946F73" w:rsidRPr="002D6A63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 Time:</w:t>
            </w:r>
          </w:p>
        </w:tc>
        <w:tc>
          <w:tcPr>
            <w:tcW w:w="36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3B3838" w:themeFill="background2" w:themeFillShade="40"/>
            <w:vAlign w:val="center"/>
          </w:tcPr>
          <w:p w:rsidR="00946F73" w:rsidRPr="002D6A63" w:rsidRDefault="00946F73" w:rsidP="00946F73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2D6A63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1</w:t>
            </w:r>
            <w:r w:rsidR="00C2604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6</w:t>
            </w:r>
            <w:r w:rsidRPr="002D6A63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:00-1</w:t>
            </w:r>
            <w:r w:rsidR="00C2604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8</w:t>
            </w:r>
            <w:r w:rsidRPr="002D6A63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:30</w:t>
            </w:r>
          </w:p>
        </w:tc>
      </w:tr>
      <w:tr w:rsidR="00946F73" w:rsidRPr="002D6A63" w:rsidTr="00496EDA">
        <w:trPr>
          <w:trHeight w:val="104"/>
          <w:jc w:val="center"/>
        </w:trPr>
        <w:tc>
          <w:tcPr>
            <w:tcW w:w="6190" w:type="dxa"/>
            <w:gridSpan w:val="2"/>
            <w:tcBorders>
              <w:top w:val="single" w:sz="12" w:space="0" w:color="FFFFFF" w:themeColor="background1"/>
              <w:right w:val="single" w:sz="8" w:space="0" w:color="3B3838" w:themeColor="background2" w:themeShade="40"/>
            </w:tcBorders>
            <w:shd w:val="clear" w:color="auto" w:fill="3B3838" w:themeFill="background2" w:themeFillShade="40"/>
            <w:vAlign w:val="center"/>
          </w:tcPr>
          <w:p w:rsidR="00946F73" w:rsidRPr="002D6A63" w:rsidRDefault="00946F73" w:rsidP="00946F73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vertAlign w:val="superscript"/>
                <w:lang w:val="en-US"/>
              </w:rPr>
            </w:pPr>
            <w:r w:rsidRPr="002D6A63">
              <w:rPr>
                <w:rFonts w:ascii="Copperplate Gothic Light" w:hAnsi="Copperplate Gothic Light" w:cs="Times New Roman"/>
                <w:color w:val="FFFFFF" w:themeColor="background1"/>
                <w:sz w:val="28"/>
                <w:szCs w:val="28"/>
                <w:lang w:val="en-US"/>
              </w:rPr>
              <w:br w:type="page"/>
            </w:r>
            <w:r w:rsidRPr="002D6A63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Session-</w:t>
            </w:r>
            <w:r w:rsidR="0050042B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3</w:t>
            </w:r>
          </w:p>
        </w:tc>
        <w:tc>
          <w:tcPr>
            <w:tcW w:w="3636" w:type="dxa"/>
            <w:tcBorders>
              <w:top w:val="single" w:sz="12" w:space="0" w:color="FFFFFF" w:themeColor="background1"/>
              <w:left w:val="single" w:sz="8" w:space="0" w:color="3B3838" w:themeColor="background2" w:themeShade="40"/>
            </w:tcBorders>
            <w:shd w:val="clear" w:color="auto" w:fill="3B3838" w:themeFill="background2" w:themeFillShade="40"/>
            <w:vAlign w:val="center"/>
          </w:tcPr>
          <w:p w:rsidR="00946F73" w:rsidRPr="002D6A63" w:rsidRDefault="00946F73" w:rsidP="00946F73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vertAlign w:val="superscript"/>
                <w:lang w:val="en-US"/>
              </w:rPr>
            </w:pPr>
            <w:r w:rsidRPr="002D6A63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Hall-</w:t>
            </w:r>
            <w:r w:rsidR="00C2604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4</w:t>
            </w:r>
          </w:p>
        </w:tc>
      </w:tr>
      <w:tr w:rsidR="00946F73" w:rsidRPr="00B32BD1" w:rsidTr="00946F73">
        <w:trPr>
          <w:trHeight w:val="104"/>
          <w:jc w:val="center"/>
        </w:trPr>
        <w:tc>
          <w:tcPr>
            <w:tcW w:w="9826" w:type="dxa"/>
            <w:gridSpan w:val="3"/>
            <w:tcBorders>
              <w:bottom w:val="single" w:sz="8" w:space="0" w:color="3B3838" w:themeColor="background2" w:themeShade="40"/>
            </w:tcBorders>
            <w:vAlign w:val="center"/>
          </w:tcPr>
          <w:p w:rsidR="00946F73" w:rsidRPr="002D6A63" w:rsidRDefault="00946F73" w:rsidP="0050042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2D6A63">
              <w:rPr>
                <w:rFonts w:ascii="Franklin Gothic Demi Cond" w:hAnsi="Franklin Gothic Demi Cond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Moderator: </w:t>
            </w:r>
            <w:r w:rsidR="00461B21" w:rsidRPr="00461B21">
              <w:rPr>
                <w:rFonts w:ascii="Franklin Gothic Demi Cond" w:hAnsi="Franklin Gothic Demi Cond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Dr. Öğr. Üyesi. </w:t>
            </w:r>
            <w:r w:rsidR="00AD1232" w:rsidRPr="00AD1232">
              <w:rPr>
                <w:rFonts w:ascii="Franklin Gothic Demi Cond" w:hAnsi="Franklin Gothic Demi Cond" w:cs="Times New Roman"/>
                <w:color w:val="0D0D0D" w:themeColor="text1" w:themeTint="F2"/>
                <w:sz w:val="28"/>
                <w:szCs w:val="28"/>
                <w:lang w:val="en-US"/>
              </w:rPr>
              <w:t>Cüneyt TAMER</w:t>
            </w:r>
          </w:p>
        </w:tc>
      </w:tr>
      <w:tr w:rsidR="00946F73" w:rsidRPr="002D6A63" w:rsidTr="00496EDA">
        <w:trPr>
          <w:trHeight w:val="139"/>
          <w:jc w:val="center"/>
        </w:trPr>
        <w:tc>
          <w:tcPr>
            <w:tcW w:w="4105" w:type="dxa"/>
            <w:tcBorders>
              <w:top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3B3838" w:themeFill="background2" w:themeFillShade="40"/>
            <w:vAlign w:val="center"/>
          </w:tcPr>
          <w:p w:rsidR="00946F73" w:rsidRPr="002D6A63" w:rsidRDefault="00946F73" w:rsidP="00946F73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</w:pPr>
            <w:r w:rsidRPr="002D6A63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  <w:t xml:space="preserve">Title </w:t>
            </w:r>
          </w:p>
        </w:tc>
        <w:tc>
          <w:tcPr>
            <w:tcW w:w="2085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3B3838" w:themeFill="background2" w:themeFillShade="40"/>
            <w:vAlign w:val="center"/>
          </w:tcPr>
          <w:p w:rsidR="00946F73" w:rsidRPr="002D6A63" w:rsidRDefault="00946F73" w:rsidP="00946F73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</w:pPr>
            <w:r w:rsidRPr="002D6A63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  <w:t>Autors</w:t>
            </w:r>
          </w:p>
        </w:tc>
        <w:tc>
          <w:tcPr>
            <w:tcW w:w="3636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</w:tcBorders>
            <w:shd w:val="clear" w:color="auto" w:fill="3B3838" w:themeFill="background2" w:themeFillShade="40"/>
            <w:vAlign w:val="center"/>
          </w:tcPr>
          <w:p w:rsidR="00946F73" w:rsidRPr="002D6A63" w:rsidRDefault="00946F73" w:rsidP="00946F73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</w:pPr>
            <w:r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  <w:t>Affiliation</w:t>
            </w:r>
          </w:p>
        </w:tc>
      </w:tr>
      <w:tr w:rsidR="00496EDA" w:rsidRPr="00B32BD1" w:rsidTr="00496EDA">
        <w:trPr>
          <w:trHeight w:val="166"/>
          <w:jc w:val="center"/>
        </w:trPr>
        <w:tc>
          <w:tcPr>
            <w:tcW w:w="4105" w:type="dxa"/>
            <w:tcBorders>
              <w:top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496EDA" w:rsidRDefault="00496EDA" w:rsidP="00496E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REVERSE TRANSKİPTAZ-POLİMERAZ ZİNCİRİ REAKSİYONU VE</w:t>
            </w:r>
            <w:r>
              <w:rPr>
                <w:rFonts w:ascii="Cambria" w:hAnsi="Cambria" w:cs="Calibri"/>
                <w:color w:val="000000"/>
              </w:rPr>
              <w:br/>
              <w:t>REKOMBİNAZ POLİMERAZ AMP</w:t>
            </w:r>
            <w:r w:rsidR="00A935F9">
              <w:rPr>
                <w:rFonts w:ascii="Cambria" w:hAnsi="Cambria" w:cs="Calibri"/>
                <w:color w:val="000000"/>
              </w:rPr>
              <w:t>LİFİKASYONUNUN TESPİT LİMİTLERİ</w:t>
            </w:r>
            <w:r w:rsidR="00A935F9">
              <w:rPr>
                <w:rFonts w:ascii="Cambria" w:hAnsi="Cambria" w:cs="Calibri"/>
                <w:color w:val="000000"/>
                <w:lang w:val="tr-TR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ÜZERİNE KARŞILAŞTIRMALI BİR ÇALIŞMA</w:t>
            </w:r>
          </w:p>
        </w:tc>
        <w:tc>
          <w:tcPr>
            <w:tcW w:w="2085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496EDA" w:rsidRDefault="00496EDA" w:rsidP="00496ED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br/>
              <w:t>Cüneyt TAMER</w:t>
            </w:r>
          </w:p>
        </w:tc>
        <w:tc>
          <w:tcPr>
            <w:tcW w:w="3636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</w:tcBorders>
            <w:vAlign w:val="center"/>
          </w:tcPr>
          <w:p w:rsidR="00496EDA" w:rsidRPr="00496EDA" w:rsidRDefault="00496EDA" w:rsidP="00496EDA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496EDA">
              <w:rPr>
                <w:rFonts w:ascii="Cambria" w:hAnsi="Cambria" w:cs="Calibri"/>
                <w:color w:val="000000"/>
                <w:lang w:val="en-US"/>
              </w:rPr>
              <w:t>Ondokuz Mayis University, Samsun, TURKEY</w:t>
            </w:r>
          </w:p>
        </w:tc>
      </w:tr>
      <w:tr w:rsidR="00867F3A" w:rsidRPr="00496EDA" w:rsidTr="00BD57FF">
        <w:trPr>
          <w:trHeight w:val="130"/>
          <w:jc w:val="center"/>
        </w:trPr>
        <w:tc>
          <w:tcPr>
            <w:tcW w:w="4105" w:type="dxa"/>
            <w:tcBorders>
              <w:top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867F3A" w:rsidRPr="008A4D8A" w:rsidRDefault="00867F3A" w:rsidP="00867F3A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8A4D8A">
              <w:rPr>
                <w:rFonts w:ascii="Cambria" w:hAnsi="Cambria" w:cs="Calibri"/>
                <w:color w:val="000000"/>
                <w:lang w:val="en-US"/>
              </w:rPr>
              <w:t>HERD MANAGEMENT WITH LEAN SIX SIGMA METHODOLOGY TO INCREASE EFFICIENCY IN LIVESTOCK ENTERPRISES</w:t>
            </w:r>
          </w:p>
        </w:tc>
        <w:tc>
          <w:tcPr>
            <w:tcW w:w="2085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867F3A" w:rsidRDefault="00461B21" w:rsidP="00867F3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İrfan ÖZTÜR</w:t>
            </w:r>
          </w:p>
        </w:tc>
        <w:tc>
          <w:tcPr>
            <w:tcW w:w="3636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</w:tcBorders>
            <w:vAlign w:val="center"/>
          </w:tcPr>
          <w:p w:rsidR="00867F3A" w:rsidRPr="008A4D8A" w:rsidRDefault="00867F3A" w:rsidP="00867F3A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8A4D8A">
              <w:rPr>
                <w:rFonts w:ascii="Cambria" w:hAnsi="Cambria" w:cs="Calibri"/>
                <w:color w:val="000000"/>
                <w:lang w:val="en-US"/>
              </w:rPr>
              <w:t xml:space="preserve">Harran üniversitesi </w:t>
            </w:r>
          </w:p>
        </w:tc>
      </w:tr>
      <w:tr w:rsidR="00867F3A" w:rsidRPr="00B32BD1" w:rsidTr="003623A4">
        <w:trPr>
          <w:trHeight w:val="30"/>
          <w:jc w:val="center"/>
        </w:trPr>
        <w:tc>
          <w:tcPr>
            <w:tcW w:w="4105" w:type="dxa"/>
            <w:tcBorders>
              <w:top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867F3A" w:rsidRPr="003623A4" w:rsidRDefault="00867F3A" w:rsidP="003623A4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3623A4">
              <w:rPr>
                <w:rFonts w:ascii="Cambria" w:hAnsi="Cambria" w:cs="Calibri"/>
                <w:color w:val="000000"/>
                <w:lang w:val="en-US"/>
              </w:rPr>
              <w:t>GROWTH PERFORMANCE OF TILAPIA FED WITH MORINGA LEAF POWDER MIXED FEED</w:t>
            </w:r>
          </w:p>
        </w:tc>
        <w:tc>
          <w:tcPr>
            <w:tcW w:w="2085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867F3A" w:rsidRDefault="00867F3A" w:rsidP="003623A4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50042B">
              <w:rPr>
                <w:rFonts w:ascii="Cambria" w:hAnsi="Cambria" w:cs="Calibri"/>
                <w:color w:val="000000"/>
                <w:lang w:val="en-US"/>
              </w:rPr>
              <w:t>Zubyda Mushtari Nadia</w:t>
            </w:r>
          </w:p>
          <w:p w:rsidR="00867F3A" w:rsidRDefault="00867F3A" w:rsidP="003623A4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3623A4">
              <w:rPr>
                <w:rFonts w:ascii="Cambria" w:hAnsi="Cambria" w:cs="Calibri"/>
                <w:color w:val="000000"/>
                <w:lang w:val="tr-TR"/>
              </w:rPr>
              <w:t>Prosun Roy</w:t>
            </w:r>
            <w:r w:rsidRPr="0050042B">
              <w:rPr>
                <w:lang w:val="en-US"/>
              </w:rPr>
              <w:t xml:space="preserve"> </w:t>
            </w:r>
            <w:r w:rsidRPr="003623A4">
              <w:rPr>
                <w:rFonts w:ascii="Cambria" w:hAnsi="Cambria" w:cs="Calibri"/>
                <w:color w:val="000000"/>
                <w:lang w:val="tr-TR"/>
              </w:rPr>
              <w:t>Newton Saha</w:t>
            </w:r>
          </w:p>
          <w:p w:rsidR="00867F3A" w:rsidRDefault="00867F3A" w:rsidP="003623A4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3623A4">
              <w:rPr>
                <w:rFonts w:ascii="Cambria" w:hAnsi="Cambria" w:cs="Calibri"/>
                <w:color w:val="000000"/>
                <w:lang w:val="tr-TR"/>
              </w:rPr>
              <w:t>Sayed Mashequl Bari</w:t>
            </w:r>
          </w:p>
          <w:p w:rsidR="00867F3A" w:rsidRPr="003623A4" w:rsidRDefault="00867F3A" w:rsidP="003623A4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3623A4">
              <w:rPr>
                <w:rFonts w:ascii="Cambria" w:hAnsi="Cambria" w:cs="Calibri"/>
                <w:color w:val="000000"/>
                <w:lang w:val="tr-TR"/>
              </w:rPr>
              <w:t>Abdus Salam</w:t>
            </w:r>
          </w:p>
        </w:tc>
        <w:tc>
          <w:tcPr>
            <w:tcW w:w="3636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</w:tcBorders>
            <w:vAlign w:val="center"/>
          </w:tcPr>
          <w:p w:rsidR="00867F3A" w:rsidRDefault="00867F3A" w:rsidP="003623A4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3623A4">
              <w:rPr>
                <w:rFonts w:ascii="Cambria" w:hAnsi="Cambria" w:cs="Calibri"/>
                <w:color w:val="000000"/>
                <w:lang w:val="en-US"/>
              </w:rPr>
              <w:t>Sher-e-Bangla Agricultural University, Bangladesh</w:t>
            </w:r>
          </w:p>
          <w:p w:rsidR="00867F3A" w:rsidRDefault="00867F3A" w:rsidP="003623A4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3623A4">
              <w:rPr>
                <w:rFonts w:ascii="Cambria" w:hAnsi="Cambria" w:cs="Calibri"/>
                <w:color w:val="000000"/>
                <w:lang w:val="en-US"/>
              </w:rPr>
              <w:t>Patuakhali Science and Technology University</w:t>
            </w:r>
          </w:p>
          <w:p w:rsidR="00867F3A" w:rsidRPr="003623A4" w:rsidRDefault="00867F3A" w:rsidP="003623A4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3623A4">
              <w:rPr>
                <w:rFonts w:ascii="Cambria" w:hAnsi="Cambria" w:cs="Calibri"/>
                <w:color w:val="000000"/>
                <w:lang w:val="en-US"/>
              </w:rPr>
              <w:t>University of Rajshahi</w:t>
            </w:r>
          </w:p>
        </w:tc>
      </w:tr>
      <w:tr w:rsidR="00867F3A" w:rsidRPr="00B32BD1" w:rsidTr="000562B3">
        <w:trPr>
          <w:trHeight w:val="60"/>
          <w:jc w:val="center"/>
        </w:trPr>
        <w:tc>
          <w:tcPr>
            <w:tcW w:w="4105" w:type="dxa"/>
            <w:tcBorders>
              <w:top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867F3A" w:rsidRPr="00A935F9" w:rsidRDefault="00867F3A" w:rsidP="00867F3A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A935F9">
              <w:rPr>
                <w:rFonts w:ascii="Cambria" w:hAnsi="Cambria" w:cs="Calibri"/>
                <w:color w:val="000000"/>
                <w:lang w:val="en-US"/>
              </w:rPr>
              <w:t>INVESTIGATION OF STRESS CORROSION CRACKING IN TITANIUM ALLOY (TI6AL4V) WITH AND WITHOUT CADMIUM COATING</w:t>
            </w:r>
          </w:p>
        </w:tc>
        <w:tc>
          <w:tcPr>
            <w:tcW w:w="2085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867F3A" w:rsidRPr="00131BB4" w:rsidRDefault="00867F3A" w:rsidP="00867F3A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131BB4">
              <w:rPr>
                <w:rFonts w:ascii="Cambria" w:hAnsi="Cambria" w:cs="Calibri"/>
                <w:color w:val="000000"/>
                <w:lang w:val="en-US"/>
              </w:rPr>
              <w:t xml:space="preserve">Fawad Yousaf Malik, Nazeer Ahmad Anjum Rubeena Kousar </w:t>
            </w:r>
          </w:p>
          <w:p w:rsidR="00867F3A" w:rsidRDefault="00867F3A" w:rsidP="00867F3A">
            <w:pPr>
              <w:jc w:val="center"/>
              <w:rPr>
                <w:rFonts w:ascii="Cambria" w:hAnsi="Cambria" w:cs="Calibri"/>
                <w:color w:val="000000"/>
              </w:rPr>
            </w:pPr>
            <w:r w:rsidRPr="00131BB4">
              <w:rPr>
                <w:rFonts w:ascii="Cambria" w:hAnsi="Cambria" w:cs="Calibri"/>
                <w:color w:val="000000"/>
                <w:lang w:val="en-US"/>
              </w:rPr>
              <w:t xml:space="preserve">Ghulam Murtaza </w:t>
            </w:r>
          </w:p>
          <w:p w:rsidR="00867F3A" w:rsidRPr="00131BB4" w:rsidRDefault="00867F3A" w:rsidP="00867F3A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131BB4">
              <w:rPr>
                <w:rFonts w:ascii="Cambria" w:hAnsi="Cambria" w:cs="Calibri"/>
                <w:color w:val="000000"/>
                <w:lang w:val="en-US"/>
              </w:rPr>
              <w:t>Shoaib Ahmed</w:t>
            </w:r>
          </w:p>
        </w:tc>
        <w:tc>
          <w:tcPr>
            <w:tcW w:w="3636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</w:tcBorders>
            <w:vAlign w:val="center"/>
          </w:tcPr>
          <w:p w:rsidR="00867F3A" w:rsidRPr="00131BB4" w:rsidRDefault="00867F3A" w:rsidP="00867F3A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131BB4">
              <w:rPr>
                <w:rFonts w:ascii="Cambria" w:hAnsi="Cambria" w:cs="Calibri"/>
                <w:color w:val="000000"/>
                <w:lang w:val="en-US"/>
              </w:rPr>
              <w:t>University of Engineering and Technology, Taxila, Pakistan</w:t>
            </w:r>
          </w:p>
        </w:tc>
      </w:tr>
      <w:tr w:rsidR="00867F3A" w:rsidRPr="00B32BD1" w:rsidTr="000562B3">
        <w:trPr>
          <w:trHeight w:val="60"/>
          <w:jc w:val="center"/>
        </w:trPr>
        <w:tc>
          <w:tcPr>
            <w:tcW w:w="4105" w:type="dxa"/>
            <w:tcBorders>
              <w:top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867F3A" w:rsidRPr="00A935F9" w:rsidRDefault="00867F3A" w:rsidP="00867F3A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A935F9">
              <w:rPr>
                <w:rFonts w:ascii="Cambria" w:hAnsi="Cambria" w:cs="Calibri"/>
                <w:color w:val="000000"/>
                <w:lang w:val="en-US"/>
              </w:rPr>
              <w:t>BINDING OF DNA AND CYTOTOXICITY OF TWO CU(II) COMPLEXES WITH CO- LIGANDS</w:t>
            </w:r>
          </w:p>
        </w:tc>
        <w:tc>
          <w:tcPr>
            <w:tcW w:w="2085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867F3A" w:rsidRDefault="00867F3A" w:rsidP="00867F3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Rehab Kadhim Al-Shemary</w:t>
            </w:r>
          </w:p>
        </w:tc>
        <w:tc>
          <w:tcPr>
            <w:tcW w:w="3636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</w:tcBorders>
            <w:vAlign w:val="center"/>
          </w:tcPr>
          <w:p w:rsidR="00867F3A" w:rsidRPr="00131BB4" w:rsidRDefault="00867F3A" w:rsidP="00867F3A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131BB4">
              <w:rPr>
                <w:rFonts w:ascii="Cambria" w:hAnsi="Cambria" w:cs="Calibri"/>
                <w:color w:val="000000"/>
                <w:lang w:val="en-US"/>
              </w:rPr>
              <w:t>Ibn Al-Haitham,</w:t>
            </w:r>
            <w:r w:rsidRPr="00131BB4">
              <w:rPr>
                <w:rFonts w:ascii="Cambria" w:hAnsi="Cambria" w:cs="Calibri"/>
                <w:color w:val="000000"/>
                <w:lang w:val="en-US"/>
              </w:rPr>
              <w:br/>
              <w:t>University of Baghdad, Iraq</w:t>
            </w:r>
          </w:p>
        </w:tc>
      </w:tr>
      <w:tr w:rsidR="00867F3A" w:rsidRPr="00B32BD1" w:rsidTr="007D4B5F">
        <w:trPr>
          <w:trHeight w:val="190"/>
          <w:jc w:val="center"/>
        </w:trPr>
        <w:tc>
          <w:tcPr>
            <w:tcW w:w="4105" w:type="dxa"/>
            <w:tcBorders>
              <w:top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867F3A" w:rsidRPr="007D4B5F" w:rsidRDefault="00867F3A" w:rsidP="007D4B5F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7D4B5F">
              <w:rPr>
                <w:rFonts w:ascii="Cambria" w:hAnsi="Cambria" w:cs="Calibri"/>
                <w:color w:val="000000"/>
                <w:lang w:val="en-US"/>
              </w:rPr>
              <w:t>EVALUATION OF APHRODISIAC POTENTIAL OF SOME FUNCTIONAL FOODS AND A MARKETED POLYHERBAL FORMULATION IN MALE RATS</w:t>
            </w:r>
          </w:p>
        </w:tc>
        <w:tc>
          <w:tcPr>
            <w:tcW w:w="2085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867F3A" w:rsidRPr="007D4B5F" w:rsidRDefault="00867F3A" w:rsidP="007D4B5F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7D4B5F">
              <w:rPr>
                <w:rFonts w:ascii="Cambria" w:hAnsi="Cambria" w:cs="Calibri"/>
                <w:color w:val="000000"/>
                <w:lang w:val="en-US"/>
              </w:rPr>
              <w:t>Absar A. Qureshi, Krishnaraju Venkatesan, Kumarappan Chidambaram</w:t>
            </w:r>
          </w:p>
        </w:tc>
        <w:tc>
          <w:tcPr>
            <w:tcW w:w="3636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</w:tcBorders>
            <w:vAlign w:val="center"/>
          </w:tcPr>
          <w:p w:rsidR="00867F3A" w:rsidRPr="007D4B5F" w:rsidRDefault="00867F3A" w:rsidP="007D4B5F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7D4B5F">
              <w:rPr>
                <w:rFonts w:ascii="Cambria" w:hAnsi="Cambria" w:cs="Calibri"/>
                <w:color w:val="000000"/>
                <w:lang w:val="en-US"/>
              </w:rPr>
              <w:t>King Khalid University, ABHA, Kingdom of Saudi Arabia</w:t>
            </w:r>
          </w:p>
        </w:tc>
      </w:tr>
      <w:tr w:rsidR="00B32BD1" w:rsidRPr="00B32BD1" w:rsidTr="009D356F">
        <w:trPr>
          <w:trHeight w:val="190"/>
          <w:jc w:val="center"/>
        </w:trPr>
        <w:tc>
          <w:tcPr>
            <w:tcW w:w="4105" w:type="dxa"/>
            <w:tcBorders>
              <w:top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bottom"/>
          </w:tcPr>
          <w:p w:rsidR="00B32BD1" w:rsidRPr="003623A4" w:rsidRDefault="00B32BD1" w:rsidP="00B31296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3623A4">
              <w:rPr>
                <w:rFonts w:ascii="Cambria" w:hAnsi="Cambria" w:cs="Calibri"/>
                <w:color w:val="000000"/>
                <w:lang w:val="en-US"/>
              </w:rPr>
              <w:t>FISH HEALTH MANAGEMENT IN THE FISH PONDS OF RAJBARI DISTRICT, CENTRAL BANGLADESH</w:t>
            </w:r>
          </w:p>
        </w:tc>
        <w:tc>
          <w:tcPr>
            <w:tcW w:w="2085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B32BD1" w:rsidRDefault="00B32BD1" w:rsidP="00B31296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50042B">
              <w:rPr>
                <w:rFonts w:ascii="Cambria" w:hAnsi="Cambria" w:cs="Calibri"/>
                <w:color w:val="000000"/>
                <w:lang w:val="en-US"/>
              </w:rPr>
              <w:t>Zubyda Mushtari Nadia</w:t>
            </w:r>
          </w:p>
          <w:p w:rsidR="00B32BD1" w:rsidRDefault="00B32BD1" w:rsidP="00B31296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3623A4">
              <w:rPr>
                <w:rFonts w:ascii="Cambria" w:hAnsi="Cambria" w:cs="Calibri"/>
                <w:color w:val="000000"/>
                <w:lang w:val="tr-TR"/>
              </w:rPr>
              <w:t>Prosun Roy</w:t>
            </w:r>
            <w:r w:rsidRPr="003623A4">
              <w:rPr>
                <w:lang w:val="en-US"/>
              </w:rPr>
              <w:t xml:space="preserve"> </w:t>
            </w:r>
            <w:r w:rsidRPr="003623A4">
              <w:rPr>
                <w:rFonts w:ascii="Cambria" w:hAnsi="Cambria" w:cs="Calibri"/>
                <w:color w:val="000000"/>
                <w:lang w:val="tr-TR"/>
              </w:rPr>
              <w:t>Newton Saha</w:t>
            </w:r>
          </w:p>
          <w:p w:rsidR="00B32BD1" w:rsidRDefault="00B32BD1" w:rsidP="00B31296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3623A4">
              <w:rPr>
                <w:rFonts w:ascii="Cambria" w:hAnsi="Cambria" w:cs="Calibri"/>
                <w:color w:val="000000"/>
                <w:lang w:val="tr-TR"/>
              </w:rPr>
              <w:t>Yeamin Hossain</w:t>
            </w:r>
          </w:p>
          <w:p w:rsidR="00B32BD1" w:rsidRPr="003623A4" w:rsidRDefault="00B32BD1" w:rsidP="00B31296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3623A4">
              <w:rPr>
                <w:rFonts w:ascii="Cambria" w:hAnsi="Cambria" w:cs="Calibri"/>
                <w:color w:val="000000"/>
                <w:lang w:val="tr-TR"/>
              </w:rPr>
              <w:t>Tanvir Rahman</w:t>
            </w:r>
          </w:p>
        </w:tc>
        <w:tc>
          <w:tcPr>
            <w:tcW w:w="3636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</w:tcBorders>
            <w:vAlign w:val="center"/>
          </w:tcPr>
          <w:p w:rsidR="00B32BD1" w:rsidRPr="003623A4" w:rsidRDefault="00B32BD1" w:rsidP="00B31296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3623A4">
              <w:rPr>
                <w:rFonts w:ascii="Cambria" w:hAnsi="Cambria" w:cs="Calibri"/>
                <w:color w:val="000000"/>
                <w:lang w:val="en-US"/>
              </w:rPr>
              <w:t>Sher-e-Bangla Agricultural University, Bangladesh</w:t>
            </w:r>
          </w:p>
        </w:tc>
      </w:tr>
      <w:tr w:rsidR="00B32BD1" w:rsidRPr="00B32BD1" w:rsidTr="007D4B5F">
        <w:trPr>
          <w:trHeight w:val="190"/>
          <w:jc w:val="center"/>
        </w:trPr>
        <w:tc>
          <w:tcPr>
            <w:tcW w:w="4105" w:type="dxa"/>
            <w:tcBorders>
              <w:top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B32BD1" w:rsidRPr="000562B3" w:rsidRDefault="00B32BD1" w:rsidP="00B31296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0562B3">
              <w:rPr>
                <w:rFonts w:ascii="Cambria" w:hAnsi="Cambria" w:cs="Calibri"/>
                <w:color w:val="000000"/>
                <w:lang w:val="en-US"/>
              </w:rPr>
              <w:t>ESTIMATION OF POPULATION PARAMETERS FOR A DATA DEFICIENT</w:t>
            </w:r>
            <w:r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r w:rsidRPr="000562B3">
              <w:rPr>
                <w:rFonts w:ascii="Cambria" w:hAnsi="Cambria" w:cs="Calibri"/>
                <w:color w:val="000000"/>
                <w:lang w:val="en-US"/>
              </w:rPr>
              <w:t>Rasbora rasbora (HAMILTON, 1822) STOCK FROM THE PAYRA RIVER, SOUTHERN BANGLADESH</w:t>
            </w:r>
          </w:p>
        </w:tc>
        <w:tc>
          <w:tcPr>
            <w:tcW w:w="2085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B32BD1" w:rsidRDefault="00B32BD1" w:rsidP="00B31296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50042B">
              <w:rPr>
                <w:rFonts w:ascii="Cambria" w:hAnsi="Cambria" w:cs="Calibri"/>
                <w:color w:val="000000"/>
                <w:lang w:val="en-US"/>
              </w:rPr>
              <w:t>Newton Saha</w:t>
            </w:r>
          </w:p>
          <w:p w:rsidR="00B32BD1" w:rsidRPr="000562B3" w:rsidRDefault="00B32BD1" w:rsidP="00B31296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3623A4">
              <w:rPr>
                <w:rFonts w:ascii="Cambria" w:hAnsi="Cambria" w:cs="Calibri"/>
                <w:color w:val="000000"/>
                <w:lang w:val="tr-TR"/>
              </w:rPr>
              <w:t>Prosun Roy</w:t>
            </w:r>
          </w:p>
          <w:p w:rsidR="00B32BD1" w:rsidRDefault="00B32BD1" w:rsidP="00B31296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0562B3">
              <w:rPr>
                <w:rFonts w:ascii="Cambria" w:hAnsi="Cambria" w:cs="Calibri"/>
                <w:color w:val="000000"/>
                <w:lang w:val="tr-TR"/>
              </w:rPr>
              <w:t>Moazzem Hossain</w:t>
            </w:r>
          </w:p>
          <w:p w:rsidR="00B32BD1" w:rsidRDefault="00B32BD1" w:rsidP="00B31296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0562B3">
              <w:rPr>
                <w:rFonts w:ascii="Cambria" w:hAnsi="Cambria" w:cs="Calibri"/>
                <w:color w:val="000000"/>
                <w:lang w:val="tr-TR"/>
              </w:rPr>
              <w:t>Arifur Rahman</w:t>
            </w:r>
          </w:p>
          <w:p w:rsidR="00B32BD1" w:rsidRDefault="00B32BD1" w:rsidP="00B31296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0562B3">
              <w:rPr>
                <w:rFonts w:ascii="Cambria" w:hAnsi="Cambria" w:cs="Calibri"/>
                <w:color w:val="000000"/>
                <w:lang w:val="tr-TR"/>
              </w:rPr>
              <w:t>Ferdous Ahamed</w:t>
            </w:r>
          </w:p>
          <w:p w:rsidR="00B32BD1" w:rsidRPr="000562B3" w:rsidRDefault="00B32BD1" w:rsidP="00B31296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0562B3">
              <w:rPr>
                <w:rFonts w:ascii="Cambria" w:hAnsi="Cambria" w:cs="Calibri"/>
                <w:color w:val="000000"/>
                <w:lang w:val="tr-TR"/>
              </w:rPr>
              <w:t>Yeamin Hossain</w:t>
            </w:r>
          </w:p>
        </w:tc>
        <w:tc>
          <w:tcPr>
            <w:tcW w:w="3636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</w:tcBorders>
            <w:vAlign w:val="center"/>
          </w:tcPr>
          <w:p w:rsidR="00B32BD1" w:rsidRDefault="00B32BD1" w:rsidP="00B31296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0562B3">
              <w:rPr>
                <w:rFonts w:ascii="Cambria" w:hAnsi="Cambria" w:cs="Calibri"/>
                <w:color w:val="000000"/>
                <w:lang w:val="en-US"/>
              </w:rPr>
              <w:t>Patuakhali Science and Technology University ,Bangladesh</w:t>
            </w:r>
          </w:p>
          <w:p w:rsidR="00B32BD1" w:rsidRDefault="00B32BD1" w:rsidP="00B31296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0562B3">
              <w:rPr>
                <w:rFonts w:ascii="Cambria" w:hAnsi="Cambria" w:cs="Calibri"/>
                <w:color w:val="000000"/>
                <w:lang w:val="en-US"/>
              </w:rPr>
              <w:t>Bangladesh Agricultural University,</w:t>
            </w:r>
          </w:p>
          <w:p w:rsidR="00B32BD1" w:rsidRPr="000562B3" w:rsidRDefault="00B32BD1" w:rsidP="00B31296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0562B3">
              <w:rPr>
                <w:rFonts w:ascii="Cambria" w:hAnsi="Cambria" w:cs="Calibri"/>
                <w:color w:val="000000"/>
                <w:lang w:val="en-US"/>
              </w:rPr>
              <w:t>University of Rajshahi,Bangladesh</w:t>
            </w:r>
          </w:p>
        </w:tc>
      </w:tr>
    </w:tbl>
    <w:p w:rsidR="00946F73" w:rsidRDefault="00946F73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a3"/>
        <w:tblW w:w="9826" w:type="dxa"/>
        <w:jc w:val="center"/>
        <w:tblBorders>
          <w:top w:val="thinThickSmallGap" w:sz="24" w:space="0" w:color="3B3838" w:themeColor="background2" w:themeShade="40"/>
          <w:left w:val="none" w:sz="0" w:space="0" w:color="auto"/>
          <w:bottom w:val="thinThickSmallGap" w:sz="24" w:space="0" w:color="3B3838" w:themeColor="background2" w:themeShade="40"/>
          <w:right w:val="none" w:sz="0" w:space="0" w:color="auto"/>
          <w:insideH w:val="single" w:sz="8" w:space="0" w:color="002060"/>
          <w:insideV w:val="single" w:sz="8" w:space="0" w:color="002060"/>
        </w:tblBorders>
        <w:tblLook w:val="04A0"/>
      </w:tblPr>
      <w:tblGrid>
        <w:gridCol w:w="3496"/>
        <w:gridCol w:w="2694"/>
        <w:gridCol w:w="3636"/>
      </w:tblGrid>
      <w:tr w:rsidR="00946F73" w:rsidRPr="002D6A63" w:rsidTr="00946F73">
        <w:trPr>
          <w:trHeight w:val="104"/>
          <w:jc w:val="center"/>
        </w:trPr>
        <w:tc>
          <w:tcPr>
            <w:tcW w:w="9826" w:type="dxa"/>
            <w:gridSpan w:val="3"/>
            <w:tcBorders>
              <w:top w:val="thinThickSmallGap" w:sz="24" w:space="0" w:color="3B3838" w:themeColor="background2" w:themeShade="40"/>
              <w:bottom w:val="single" w:sz="12" w:space="0" w:color="FFFFFF" w:themeColor="background1"/>
            </w:tcBorders>
            <w:shd w:val="clear" w:color="auto" w:fill="3B3838" w:themeFill="background2" w:themeFillShade="40"/>
            <w:vAlign w:val="center"/>
          </w:tcPr>
          <w:p w:rsidR="00946F73" w:rsidRPr="002D6A63" w:rsidRDefault="00946F73" w:rsidP="00946F73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Date: 16.11</w:t>
            </w:r>
            <w:r w:rsidRPr="002D6A63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.2021</w:t>
            </w:r>
          </w:p>
        </w:tc>
      </w:tr>
      <w:tr w:rsidR="00946F73" w:rsidRPr="002D6A63" w:rsidTr="0012709E">
        <w:trPr>
          <w:trHeight w:val="104"/>
          <w:jc w:val="center"/>
        </w:trPr>
        <w:tc>
          <w:tcPr>
            <w:tcW w:w="6190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B3838" w:themeFill="background2" w:themeFillShade="40"/>
            <w:vAlign w:val="center"/>
          </w:tcPr>
          <w:p w:rsidR="00946F73" w:rsidRPr="002D6A63" w:rsidRDefault="00A935F9" w:rsidP="00946F73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Turkey</w:t>
            </w:r>
            <w:r w:rsidR="00946F73" w:rsidRPr="002D6A63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 Time:</w:t>
            </w:r>
          </w:p>
        </w:tc>
        <w:tc>
          <w:tcPr>
            <w:tcW w:w="36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3B3838" w:themeFill="background2" w:themeFillShade="40"/>
            <w:vAlign w:val="center"/>
          </w:tcPr>
          <w:p w:rsidR="00946F73" w:rsidRPr="002D6A63" w:rsidRDefault="00C26042" w:rsidP="00946F73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2D6A63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1</w:t>
            </w:r>
            <w:r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6</w:t>
            </w:r>
            <w:r w:rsidRPr="002D6A63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:00-1</w:t>
            </w:r>
            <w:r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8</w:t>
            </w:r>
            <w:r w:rsidRPr="002D6A63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:30</w:t>
            </w:r>
          </w:p>
        </w:tc>
      </w:tr>
      <w:tr w:rsidR="00946F73" w:rsidRPr="002D6A63" w:rsidTr="0012709E">
        <w:trPr>
          <w:trHeight w:val="104"/>
          <w:jc w:val="center"/>
        </w:trPr>
        <w:tc>
          <w:tcPr>
            <w:tcW w:w="6190" w:type="dxa"/>
            <w:gridSpan w:val="2"/>
            <w:tcBorders>
              <w:top w:val="single" w:sz="12" w:space="0" w:color="FFFFFF" w:themeColor="background1"/>
              <w:right w:val="single" w:sz="8" w:space="0" w:color="3B3838" w:themeColor="background2" w:themeShade="40"/>
            </w:tcBorders>
            <w:shd w:val="clear" w:color="auto" w:fill="3B3838" w:themeFill="background2" w:themeFillShade="40"/>
            <w:vAlign w:val="center"/>
          </w:tcPr>
          <w:p w:rsidR="00946F73" w:rsidRPr="002D6A63" w:rsidRDefault="00946F73" w:rsidP="00946F73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vertAlign w:val="superscript"/>
                <w:lang w:val="en-US"/>
              </w:rPr>
            </w:pPr>
            <w:r w:rsidRPr="002D6A63">
              <w:rPr>
                <w:rFonts w:ascii="Copperplate Gothic Light" w:hAnsi="Copperplate Gothic Light" w:cs="Times New Roman"/>
                <w:color w:val="FFFFFF" w:themeColor="background1"/>
                <w:sz w:val="28"/>
                <w:szCs w:val="28"/>
                <w:lang w:val="en-US"/>
              </w:rPr>
              <w:br w:type="page"/>
            </w:r>
            <w:r w:rsidRPr="002D6A63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Session-</w:t>
            </w:r>
            <w:r w:rsidR="0050042B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3</w:t>
            </w:r>
          </w:p>
        </w:tc>
        <w:tc>
          <w:tcPr>
            <w:tcW w:w="3636" w:type="dxa"/>
            <w:tcBorders>
              <w:top w:val="single" w:sz="12" w:space="0" w:color="FFFFFF" w:themeColor="background1"/>
              <w:left w:val="single" w:sz="8" w:space="0" w:color="3B3838" w:themeColor="background2" w:themeShade="40"/>
            </w:tcBorders>
            <w:shd w:val="clear" w:color="auto" w:fill="3B3838" w:themeFill="background2" w:themeFillShade="40"/>
            <w:vAlign w:val="center"/>
          </w:tcPr>
          <w:p w:rsidR="00946F73" w:rsidRPr="002D6A63" w:rsidRDefault="00946F73" w:rsidP="00946F73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vertAlign w:val="superscript"/>
                <w:lang w:val="en-US"/>
              </w:rPr>
            </w:pPr>
            <w:r w:rsidRPr="002D6A63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Hall-</w:t>
            </w:r>
            <w:r w:rsidR="00C2604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5</w:t>
            </w:r>
          </w:p>
        </w:tc>
      </w:tr>
      <w:tr w:rsidR="00946F73" w:rsidRPr="00B32BD1" w:rsidTr="00946F73">
        <w:trPr>
          <w:trHeight w:val="104"/>
          <w:jc w:val="center"/>
        </w:trPr>
        <w:tc>
          <w:tcPr>
            <w:tcW w:w="9826" w:type="dxa"/>
            <w:gridSpan w:val="3"/>
            <w:tcBorders>
              <w:bottom w:val="single" w:sz="8" w:space="0" w:color="3B3838" w:themeColor="background2" w:themeShade="40"/>
            </w:tcBorders>
            <w:vAlign w:val="center"/>
          </w:tcPr>
          <w:p w:rsidR="00946F73" w:rsidRPr="00773853" w:rsidRDefault="00946F73" w:rsidP="0077385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2D6A63">
              <w:rPr>
                <w:rFonts w:ascii="Franklin Gothic Demi Cond" w:hAnsi="Franklin Gothic Demi Cond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Moderator: </w:t>
            </w:r>
            <w:r w:rsidR="00773853">
              <w:rPr>
                <w:rFonts w:ascii="Franklin Gothic Demi Cond" w:hAnsi="Franklin Gothic Demi Cond" w:cs="Times New Roman"/>
                <w:color w:val="0D0D0D" w:themeColor="text1" w:themeTint="F2"/>
                <w:sz w:val="28"/>
                <w:szCs w:val="28"/>
                <w:lang w:val="en-US"/>
              </w:rPr>
              <w:t>Dr. Öğr.</w:t>
            </w:r>
            <w:r w:rsidR="00461B21" w:rsidRPr="00461B21">
              <w:rPr>
                <w:rFonts w:ascii="Franklin Gothic Demi Cond" w:hAnsi="Franklin Gothic Demi Cond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Üyesi Tarkan KOCA</w:t>
            </w:r>
            <w:r w:rsidR="00773853">
              <w:rPr>
                <w:rFonts w:ascii="Franklin Gothic Demi Cond" w:hAnsi="Franklin Gothic Demi Cond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and</w:t>
            </w:r>
            <w:r w:rsidR="00773853" w:rsidRPr="00773853">
              <w:rPr>
                <w:lang w:val="en-US"/>
              </w:rPr>
              <w:t xml:space="preserve"> </w:t>
            </w:r>
            <w:r w:rsidR="00773853" w:rsidRPr="00773853">
              <w:rPr>
                <w:rFonts w:ascii="Franklin Gothic Demi Cond" w:hAnsi="Franklin Gothic Demi Cond" w:cs="Times New Roman"/>
                <w:color w:val="0D0D0D" w:themeColor="text1" w:themeTint="F2"/>
                <w:sz w:val="28"/>
                <w:szCs w:val="28"/>
                <w:lang w:val="en-US"/>
              </w:rPr>
              <w:t>Mai Duc Nghia</w:t>
            </w:r>
          </w:p>
        </w:tc>
      </w:tr>
      <w:tr w:rsidR="00946F73" w:rsidRPr="002D6A63" w:rsidTr="0012709E">
        <w:trPr>
          <w:trHeight w:val="139"/>
          <w:jc w:val="center"/>
        </w:trPr>
        <w:tc>
          <w:tcPr>
            <w:tcW w:w="3496" w:type="dxa"/>
            <w:tcBorders>
              <w:top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3B3838" w:themeFill="background2" w:themeFillShade="40"/>
            <w:vAlign w:val="center"/>
          </w:tcPr>
          <w:p w:rsidR="00946F73" w:rsidRPr="002D6A63" w:rsidRDefault="00946F73" w:rsidP="00946F73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</w:pPr>
            <w:r w:rsidRPr="002D6A63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  <w:t xml:space="preserve">Title </w:t>
            </w:r>
          </w:p>
        </w:tc>
        <w:tc>
          <w:tcPr>
            <w:tcW w:w="2694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3B3838" w:themeFill="background2" w:themeFillShade="40"/>
            <w:vAlign w:val="center"/>
          </w:tcPr>
          <w:p w:rsidR="00946F73" w:rsidRPr="002D6A63" w:rsidRDefault="00946F73" w:rsidP="00946F73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</w:pPr>
            <w:r w:rsidRPr="002D6A63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  <w:t>Autors</w:t>
            </w:r>
          </w:p>
        </w:tc>
        <w:tc>
          <w:tcPr>
            <w:tcW w:w="3636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</w:tcBorders>
            <w:shd w:val="clear" w:color="auto" w:fill="3B3838" w:themeFill="background2" w:themeFillShade="40"/>
            <w:vAlign w:val="center"/>
          </w:tcPr>
          <w:p w:rsidR="00946F73" w:rsidRPr="002D6A63" w:rsidRDefault="00946F73" w:rsidP="00946F73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</w:pPr>
            <w:r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  <w:t>Affiliation</w:t>
            </w:r>
          </w:p>
        </w:tc>
      </w:tr>
      <w:tr w:rsidR="00496EDA" w:rsidRPr="00B32BD1" w:rsidTr="0012709E">
        <w:trPr>
          <w:trHeight w:val="166"/>
          <w:jc w:val="center"/>
        </w:trPr>
        <w:tc>
          <w:tcPr>
            <w:tcW w:w="3496" w:type="dxa"/>
            <w:tcBorders>
              <w:top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496EDA" w:rsidRPr="00496EDA" w:rsidRDefault="00496EDA" w:rsidP="0016019C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496EDA">
              <w:rPr>
                <w:rFonts w:ascii="Cambria" w:hAnsi="Cambria" w:cs="Calibri"/>
                <w:color w:val="000000"/>
                <w:lang w:val="en-US"/>
              </w:rPr>
              <w:t>COMPARATIVE STUDY BETWEEN TWO POLYETHY</w:t>
            </w:r>
            <w:r w:rsidR="00867F3A">
              <w:rPr>
                <w:rFonts w:ascii="Cambria" w:hAnsi="Cambria" w:cs="Calibri"/>
                <w:color w:val="000000"/>
                <w:lang w:val="en-US"/>
              </w:rPr>
              <w:t>LENE RING AND</w:t>
            </w:r>
            <w:r w:rsidR="00867F3A">
              <w:rPr>
                <w:rFonts w:ascii="Cambria" w:hAnsi="Cambria" w:cs="Calibri"/>
                <w:color w:val="000000"/>
                <w:lang w:val="en-US"/>
              </w:rPr>
              <w:br/>
              <w:t xml:space="preserve">THICK-WALLED DISC PROSTHESES ON THE DISTRIBUTION OF VON </w:t>
            </w:r>
            <w:r w:rsidRPr="00496EDA">
              <w:rPr>
                <w:rFonts w:ascii="Cambria" w:hAnsi="Cambria" w:cs="Calibri"/>
                <w:color w:val="000000"/>
                <w:lang w:val="en-US"/>
              </w:rPr>
              <w:t>MISES STRESSES AND STRAINS IN THE SPINE: CALCULATED BY THE</w:t>
            </w:r>
            <w:r w:rsidRPr="00496EDA">
              <w:rPr>
                <w:rFonts w:ascii="Cambria" w:hAnsi="Cambria" w:cs="Calibri"/>
                <w:color w:val="000000"/>
                <w:lang w:val="en-US"/>
              </w:rPr>
              <w:br/>
              <w:t>CODE OF ANSYS WORKBENCH 16.2.</w:t>
            </w:r>
          </w:p>
        </w:tc>
        <w:tc>
          <w:tcPr>
            <w:tcW w:w="2694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496EDA" w:rsidRPr="00496EDA" w:rsidRDefault="0016019C" w:rsidP="0016019C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>
              <w:rPr>
                <w:rFonts w:ascii="Cambria" w:hAnsi="Cambria" w:cs="Calibri"/>
                <w:color w:val="000000"/>
                <w:lang w:val="en-US"/>
              </w:rPr>
              <w:t>Samir Zahaf</w:t>
            </w:r>
            <w:r w:rsidR="00496EDA" w:rsidRPr="00496EDA">
              <w:rPr>
                <w:rFonts w:ascii="Cambria" w:hAnsi="Cambria" w:cs="Calibri"/>
                <w:color w:val="000000"/>
                <w:lang w:val="en-US"/>
              </w:rPr>
              <w:t xml:space="preserve">                               </w:t>
            </w:r>
            <w:r>
              <w:rPr>
                <w:rFonts w:ascii="Cambria" w:hAnsi="Cambria" w:cs="Calibri"/>
                <w:color w:val="000000"/>
                <w:lang w:val="en-US"/>
              </w:rPr>
              <w:t xml:space="preserve">           Amar Chemmami </w:t>
            </w:r>
            <w:r w:rsidR="00496EDA" w:rsidRPr="00496EDA">
              <w:rPr>
                <w:rFonts w:ascii="Cambria" w:hAnsi="Cambria" w:cs="Calibri"/>
                <w:color w:val="000000"/>
                <w:lang w:val="en-US"/>
              </w:rPr>
              <w:t xml:space="preserve">                              </w:t>
            </w:r>
            <w:r>
              <w:rPr>
                <w:rFonts w:ascii="Cambria" w:hAnsi="Cambria" w:cs="Calibri"/>
                <w:color w:val="000000"/>
                <w:lang w:val="en-US"/>
              </w:rPr>
              <w:t xml:space="preserve">    Mouloud Dahmane </w:t>
            </w:r>
            <w:r w:rsidR="00496EDA" w:rsidRPr="00496EDA">
              <w:rPr>
                <w:rFonts w:ascii="Cambria" w:hAnsi="Cambria" w:cs="Calibri"/>
                <w:color w:val="000000"/>
                <w:lang w:val="en-US"/>
              </w:rPr>
              <w:t xml:space="preserve">                        </w:t>
            </w:r>
            <w:r>
              <w:rPr>
                <w:rFonts w:ascii="Cambria" w:hAnsi="Cambria" w:cs="Calibri"/>
                <w:color w:val="000000"/>
                <w:lang w:val="en-US"/>
              </w:rPr>
              <w:t xml:space="preserve">           Azzeddine Belaziz </w:t>
            </w:r>
            <w:r>
              <w:rPr>
                <w:rFonts w:ascii="Cambria" w:hAnsi="Cambria" w:cs="Calibri"/>
                <w:color w:val="000000"/>
                <w:lang w:val="en-US"/>
              </w:rPr>
              <w:br/>
              <w:t xml:space="preserve">Slimane Debbaghi </w:t>
            </w:r>
            <w:r w:rsidR="00496EDA" w:rsidRPr="00496EDA">
              <w:rPr>
                <w:rFonts w:ascii="Cambria" w:hAnsi="Cambria" w:cs="Calibri"/>
                <w:color w:val="000000"/>
                <w:lang w:val="en-US"/>
              </w:rPr>
              <w:t xml:space="preserve">                                 Abdelkader Mestar</w:t>
            </w:r>
          </w:p>
        </w:tc>
        <w:tc>
          <w:tcPr>
            <w:tcW w:w="3636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</w:tcBorders>
            <w:vAlign w:val="center"/>
          </w:tcPr>
          <w:p w:rsidR="00496EDA" w:rsidRPr="00496EDA" w:rsidRDefault="00496EDA" w:rsidP="0016019C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496EDA">
              <w:rPr>
                <w:rFonts w:ascii="Cambria" w:hAnsi="Cambria" w:cs="Calibri"/>
                <w:color w:val="000000"/>
                <w:lang w:val="en-US"/>
              </w:rPr>
              <w:t>National Polytechnic School of Oran -MA, Algeria.</w:t>
            </w:r>
            <w:r w:rsidRPr="00496EDA">
              <w:rPr>
                <w:rFonts w:ascii="Cambria" w:hAnsi="Cambria" w:cs="Calibri"/>
                <w:color w:val="000000"/>
                <w:lang w:val="en-US"/>
              </w:rPr>
              <w:br/>
              <w:t>University of Djilali Boun</w:t>
            </w:r>
            <w:r w:rsidR="0016019C">
              <w:rPr>
                <w:rFonts w:ascii="Cambria" w:hAnsi="Cambria" w:cs="Calibri"/>
                <w:color w:val="000000"/>
                <w:lang w:val="en-US"/>
              </w:rPr>
              <w:t>aama-Khamis Meliana, Ain Defla-</w:t>
            </w:r>
            <w:r w:rsidRPr="00496EDA">
              <w:rPr>
                <w:rFonts w:ascii="Cambria" w:hAnsi="Cambria" w:cs="Calibri"/>
                <w:color w:val="000000"/>
                <w:lang w:val="en-US"/>
              </w:rPr>
              <w:t>Algeria.</w:t>
            </w:r>
            <w:r w:rsidRPr="00496EDA">
              <w:rPr>
                <w:rFonts w:ascii="Cambria" w:hAnsi="Cambria" w:cs="Calibri"/>
                <w:color w:val="000000"/>
                <w:lang w:val="en-US"/>
              </w:rPr>
              <w:br/>
              <w:t>USTO-MB, El Menaour, Oran Algeria</w:t>
            </w:r>
            <w:r w:rsidRPr="00496EDA">
              <w:rPr>
                <w:rFonts w:ascii="Cambria" w:hAnsi="Cambria" w:cs="Calibri"/>
                <w:color w:val="000000"/>
                <w:lang w:val="en-US"/>
              </w:rPr>
              <w:br/>
              <w:t>Uni</w:t>
            </w:r>
            <w:r w:rsidR="0016019C">
              <w:rPr>
                <w:rFonts w:ascii="Cambria" w:hAnsi="Cambria" w:cs="Calibri"/>
                <w:color w:val="000000"/>
                <w:lang w:val="en-US"/>
              </w:rPr>
              <w:t xml:space="preserve">versity campus of châab erssas, </w:t>
            </w:r>
            <w:r w:rsidRPr="00496EDA">
              <w:rPr>
                <w:rFonts w:ascii="Cambria" w:hAnsi="Cambria" w:cs="Calibri"/>
                <w:color w:val="000000"/>
                <w:lang w:val="en-US"/>
              </w:rPr>
              <w:t xml:space="preserve">Constantine,  </w:t>
            </w:r>
            <w:r w:rsidR="0016019C">
              <w:rPr>
                <w:rFonts w:ascii="Cambria" w:hAnsi="Cambria" w:cs="Calibri"/>
                <w:color w:val="000000"/>
                <w:lang w:val="en-US"/>
              </w:rPr>
              <w:t xml:space="preserve">Oran Mohamed Boudiaf University, </w:t>
            </w:r>
            <w:r w:rsidRPr="00496EDA">
              <w:rPr>
                <w:rFonts w:ascii="Cambria" w:hAnsi="Cambria" w:cs="Calibri"/>
                <w:color w:val="000000"/>
                <w:lang w:val="en-US"/>
              </w:rPr>
              <w:t>Oran Algeria</w:t>
            </w:r>
          </w:p>
        </w:tc>
      </w:tr>
      <w:tr w:rsidR="0016019C" w:rsidRPr="00B32BD1" w:rsidTr="0012709E">
        <w:trPr>
          <w:trHeight w:val="42"/>
          <w:jc w:val="center"/>
        </w:trPr>
        <w:tc>
          <w:tcPr>
            <w:tcW w:w="3496" w:type="dxa"/>
            <w:tcBorders>
              <w:top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16019C" w:rsidRPr="0016019C" w:rsidRDefault="0016019C" w:rsidP="0016019C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16019C">
              <w:rPr>
                <w:rFonts w:ascii="Cambria" w:hAnsi="Cambria" w:cs="Calibri"/>
                <w:color w:val="000000"/>
                <w:lang w:val="en-US"/>
              </w:rPr>
              <w:t>COMPARATIVE STUDY BETWEEN PATCH REPAIR AND RIVETING IN</w:t>
            </w:r>
            <w:r w:rsidRPr="0016019C">
              <w:rPr>
                <w:rFonts w:ascii="Cambria" w:hAnsi="Cambria" w:cs="Calibri"/>
                <w:color w:val="000000"/>
                <w:lang w:val="en-US"/>
              </w:rPr>
              <w:br/>
              <w:t>DAMAGED STRUCTURE CALCULATED BY THE FINITE ELEMENT METHOD</w:t>
            </w:r>
          </w:p>
        </w:tc>
        <w:tc>
          <w:tcPr>
            <w:tcW w:w="2694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16019C" w:rsidRPr="0016019C" w:rsidRDefault="0016019C" w:rsidP="0016019C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16019C">
              <w:rPr>
                <w:rFonts w:ascii="Cambria" w:hAnsi="Cambria" w:cs="Calibri"/>
                <w:color w:val="000000"/>
                <w:lang w:val="en-US"/>
              </w:rPr>
              <w:t>ZAHAF Samir                                                  TERFA Abdelaaziz                                    BOUHEDJA Makhlouf</w:t>
            </w:r>
          </w:p>
        </w:tc>
        <w:tc>
          <w:tcPr>
            <w:tcW w:w="3636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</w:tcBorders>
            <w:vAlign w:val="center"/>
          </w:tcPr>
          <w:p w:rsidR="0016019C" w:rsidRPr="0016019C" w:rsidRDefault="0016019C" w:rsidP="0016019C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16019C">
              <w:rPr>
                <w:rFonts w:ascii="Cambria" w:hAnsi="Cambria" w:cs="Calibri"/>
                <w:color w:val="000000"/>
                <w:lang w:val="en-US"/>
              </w:rPr>
              <w:t>University of Djilali Bounaama-Khamis Meliana, Ain Defla- Algeria</w:t>
            </w:r>
          </w:p>
        </w:tc>
      </w:tr>
      <w:tr w:rsidR="00BD57FF" w:rsidRPr="00496EDA" w:rsidTr="0012709E">
        <w:trPr>
          <w:trHeight w:val="30"/>
          <w:jc w:val="center"/>
        </w:trPr>
        <w:tc>
          <w:tcPr>
            <w:tcW w:w="3496" w:type="dxa"/>
            <w:tcBorders>
              <w:top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BD57FF" w:rsidRPr="00BD57FF" w:rsidRDefault="00BD57FF" w:rsidP="00BD57FF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BD57FF">
              <w:rPr>
                <w:rFonts w:ascii="Cambria" w:hAnsi="Cambria" w:cs="Calibri"/>
                <w:color w:val="000000"/>
                <w:lang w:val="en-US"/>
              </w:rPr>
              <w:t>ANALYSIS OF THE EFFECT OF PARTY SIZE ON CYLON PERFORMANCE IN CYLON SEPARATIONS</w:t>
            </w:r>
          </w:p>
        </w:tc>
        <w:tc>
          <w:tcPr>
            <w:tcW w:w="2694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BD57FF" w:rsidRDefault="00BD57FF" w:rsidP="00BD57FF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>
              <w:rPr>
                <w:rFonts w:ascii="Cambria" w:hAnsi="Cambria" w:cs="Calibri"/>
                <w:color w:val="000000"/>
              </w:rPr>
              <w:t>Ayşegül BALİKCİ</w:t>
            </w:r>
          </w:p>
          <w:p w:rsidR="00BD57FF" w:rsidRPr="00BD57FF" w:rsidRDefault="00BD57FF" w:rsidP="00BD57FF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BD57FF">
              <w:rPr>
                <w:rFonts w:ascii="Cambria" w:hAnsi="Cambria" w:cs="Calibri"/>
                <w:color w:val="000000"/>
                <w:lang w:val="tr-TR"/>
              </w:rPr>
              <w:t>Tarkan KOCA</w:t>
            </w:r>
          </w:p>
        </w:tc>
        <w:tc>
          <w:tcPr>
            <w:tcW w:w="3636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</w:tcBorders>
            <w:vAlign w:val="center"/>
          </w:tcPr>
          <w:p w:rsidR="00BD57FF" w:rsidRPr="00BD57FF" w:rsidRDefault="00BD57FF" w:rsidP="00BD57FF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BD57FF">
              <w:rPr>
                <w:rFonts w:ascii="Cambria" w:hAnsi="Cambria" w:cs="Calibri"/>
                <w:color w:val="000000"/>
                <w:lang w:val="en-US"/>
              </w:rPr>
              <w:t xml:space="preserve">İnönü Üniversitesi </w:t>
            </w:r>
          </w:p>
        </w:tc>
      </w:tr>
      <w:tr w:rsidR="00C8684B" w:rsidRPr="00496EDA" w:rsidTr="0012709E">
        <w:trPr>
          <w:trHeight w:val="130"/>
          <w:jc w:val="center"/>
        </w:trPr>
        <w:tc>
          <w:tcPr>
            <w:tcW w:w="3496" w:type="dxa"/>
            <w:tcBorders>
              <w:top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C8684B" w:rsidRPr="00C8684B" w:rsidRDefault="00C8684B" w:rsidP="00C8684B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C8684B">
              <w:rPr>
                <w:rFonts w:ascii="Cambria" w:hAnsi="Cambria" w:cs="Calibri"/>
                <w:color w:val="000000"/>
                <w:lang w:val="en-US"/>
              </w:rPr>
              <w:t>MHD MIXED CONVECTIVE HEAT TRANSFER IN A SQUARE ENCLOSURE FILLED WITH COPPER-WATER NANOFLUID</w:t>
            </w:r>
          </w:p>
        </w:tc>
        <w:tc>
          <w:tcPr>
            <w:tcW w:w="2694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C8684B" w:rsidRPr="00C8684B" w:rsidRDefault="00C8684B" w:rsidP="00C8684B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C8684B">
              <w:rPr>
                <w:rFonts w:ascii="Cambria" w:hAnsi="Cambria" w:cs="Calibri"/>
                <w:color w:val="000000"/>
                <w:lang w:val="en-US"/>
              </w:rPr>
              <w:t>EL HATTAB Mohamed, LAFDAILI Zakaria</w:t>
            </w:r>
          </w:p>
        </w:tc>
        <w:tc>
          <w:tcPr>
            <w:tcW w:w="3636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</w:tcBorders>
            <w:vAlign w:val="center"/>
          </w:tcPr>
          <w:p w:rsidR="00C8684B" w:rsidRDefault="00C8684B" w:rsidP="00C8684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Ibn Zohr University, Morocco</w:t>
            </w:r>
          </w:p>
        </w:tc>
      </w:tr>
      <w:tr w:rsidR="00C8684B" w:rsidRPr="00496EDA" w:rsidTr="0012709E">
        <w:trPr>
          <w:trHeight w:val="30"/>
          <w:jc w:val="center"/>
        </w:trPr>
        <w:tc>
          <w:tcPr>
            <w:tcW w:w="3496" w:type="dxa"/>
            <w:tcBorders>
              <w:top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C8684B" w:rsidRPr="00C8684B" w:rsidRDefault="00C8684B" w:rsidP="00C8684B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C8684B">
              <w:rPr>
                <w:rFonts w:ascii="Cambria" w:hAnsi="Cambria" w:cs="Calibri"/>
                <w:color w:val="000000"/>
                <w:lang w:val="en-US"/>
              </w:rPr>
              <w:t>USAGE AND ANALYSIS OF DIFFERENT TYPES OF TURBULATORS IN GAS BOILER</w:t>
            </w:r>
          </w:p>
        </w:tc>
        <w:tc>
          <w:tcPr>
            <w:tcW w:w="2694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C8684B" w:rsidRDefault="00C8684B" w:rsidP="00C8684B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>
              <w:rPr>
                <w:rFonts w:ascii="Cambria" w:hAnsi="Cambria" w:cs="Calibri"/>
                <w:color w:val="000000"/>
              </w:rPr>
              <w:t>Berna ÇERİ</w:t>
            </w:r>
          </w:p>
          <w:p w:rsidR="00C8684B" w:rsidRPr="00C8684B" w:rsidRDefault="00C8684B" w:rsidP="00C8684B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C8684B">
              <w:rPr>
                <w:rFonts w:ascii="Cambria" w:hAnsi="Cambria" w:cs="Calibri"/>
                <w:color w:val="000000"/>
                <w:lang w:val="tr-TR"/>
              </w:rPr>
              <w:t>Tarkan KOCA</w:t>
            </w:r>
          </w:p>
        </w:tc>
        <w:tc>
          <w:tcPr>
            <w:tcW w:w="3636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</w:tcBorders>
            <w:vAlign w:val="center"/>
          </w:tcPr>
          <w:p w:rsidR="00C8684B" w:rsidRPr="00C8684B" w:rsidRDefault="00C8684B" w:rsidP="00C8684B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BD57FF">
              <w:rPr>
                <w:rFonts w:ascii="Cambria" w:hAnsi="Cambria" w:cs="Calibri"/>
                <w:color w:val="000000"/>
                <w:lang w:val="en-US"/>
              </w:rPr>
              <w:t>İnönü Üniversitesi</w:t>
            </w:r>
          </w:p>
        </w:tc>
      </w:tr>
      <w:tr w:rsidR="003623A4" w:rsidRPr="00B32BD1" w:rsidTr="0012709E">
        <w:trPr>
          <w:trHeight w:val="60"/>
          <w:jc w:val="center"/>
        </w:trPr>
        <w:tc>
          <w:tcPr>
            <w:tcW w:w="3496" w:type="dxa"/>
            <w:tcBorders>
              <w:top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3623A4" w:rsidRPr="003623A4" w:rsidRDefault="003623A4" w:rsidP="003623A4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3623A4">
              <w:rPr>
                <w:rFonts w:ascii="Cambria" w:hAnsi="Cambria" w:cs="Calibri"/>
                <w:color w:val="000000"/>
                <w:lang w:val="en-US"/>
              </w:rPr>
              <w:t>IDENTIFICATION AND RANKING OF INDUSTRIAL CLEANING PERFORMANCE INDICES IN SIRJAN STEEL COMPLEX (PELLETIZING) BASED ON MCDM METHODS</w:t>
            </w:r>
          </w:p>
        </w:tc>
        <w:tc>
          <w:tcPr>
            <w:tcW w:w="2694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3623A4" w:rsidRDefault="003623A4" w:rsidP="003623A4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50042B">
              <w:rPr>
                <w:rFonts w:ascii="Cambria" w:hAnsi="Cambria" w:cs="Calibri"/>
                <w:color w:val="000000"/>
                <w:lang w:val="en-US"/>
              </w:rPr>
              <w:t>Sina Moghadari</w:t>
            </w:r>
          </w:p>
          <w:p w:rsidR="003623A4" w:rsidRDefault="003623A4" w:rsidP="003623A4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3623A4">
              <w:rPr>
                <w:rFonts w:ascii="Cambria" w:hAnsi="Cambria" w:cs="Calibri"/>
                <w:color w:val="000000"/>
                <w:lang w:val="tr-TR"/>
              </w:rPr>
              <w:t>Shahram Ariafar</w:t>
            </w:r>
          </w:p>
          <w:p w:rsidR="003623A4" w:rsidRPr="003623A4" w:rsidRDefault="003623A4" w:rsidP="003623A4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3623A4">
              <w:rPr>
                <w:rFonts w:ascii="Cambria" w:hAnsi="Cambria" w:cs="Calibri"/>
                <w:color w:val="000000"/>
                <w:lang w:val="tr-TR"/>
              </w:rPr>
              <w:t>Mohammad Ali Forghani</w:t>
            </w:r>
          </w:p>
        </w:tc>
        <w:tc>
          <w:tcPr>
            <w:tcW w:w="3636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</w:tcBorders>
            <w:vAlign w:val="center"/>
          </w:tcPr>
          <w:p w:rsidR="003623A4" w:rsidRPr="003623A4" w:rsidRDefault="003623A4" w:rsidP="003623A4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3623A4">
              <w:rPr>
                <w:rFonts w:ascii="Cambria" w:hAnsi="Cambria" w:cs="Calibri"/>
                <w:color w:val="000000"/>
                <w:lang w:val="en-US"/>
              </w:rPr>
              <w:br/>
              <w:t>Shahid Bahonar University of</w:t>
            </w:r>
            <w:r w:rsidRPr="003623A4">
              <w:rPr>
                <w:rFonts w:ascii="Cambria" w:hAnsi="Cambria" w:cs="Calibri"/>
                <w:color w:val="000000"/>
                <w:lang w:val="en-US"/>
              </w:rPr>
              <w:br/>
              <w:t>Kerman, Kerman, Iran</w:t>
            </w:r>
          </w:p>
        </w:tc>
      </w:tr>
      <w:tr w:rsidR="003623A4" w:rsidRPr="00B32BD1" w:rsidTr="0012709E">
        <w:trPr>
          <w:trHeight w:val="60"/>
          <w:jc w:val="center"/>
        </w:trPr>
        <w:tc>
          <w:tcPr>
            <w:tcW w:w="3496" w:type="dxa"/>
            <w:tcBorders>
              <w:top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3623A4" w:rsidRPr="003623A4" w:rsidRDefault="003623A4" w:rsidP="0012709E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3623A4">
              <w:rPr>
                <w:rFonts w:ascii="Cambria" w:hAnsi="Cambria" w:cs="Calibri"/>
                <w:color w:val="000000"/>
                <w:lang w:val="en-US"/>
              </w:rPr>
              <w:t>APPLICATION OF CFD THEORY IN WORKING CYCLE SIMULATION</w:t>
            </w:r>
            <w:r w:rsidRPr="003623A4">
              <w:rPr>
                <w:rFonts w:ascii="Cambria" w:hAnsi="Cambria" w:cs="Calibri"/>
                <w:color w:val="000000"/>
                <w:lang w:val="en-US"/>
              </w:rPr>
              <w:br/>
              <w:t>OF THE 4CHE YANMAR DIESEL ENGINE</w:t>
            </w:r>
          </w:p>
        </w:tc>
        <w:tc>
          <w:tcPr>
            <w:tcW w:w="2694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3623A4" w:rsidRDefault="003623A4" w:rsidP="0012709E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Mai Duc Nghia</w:t>
            </w:r>
          </w:p>
        </w:tc>
        <w:tc>
          <w:tcPr>
            <w:tcW w:w="3636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</w:tcBorders>
            <w:vAlign w:val="center"/>
          </w:tcPr>
          <w:p w:rsidR="003623A4" w:rsidRPr="003623A4" w:rsidRDefault="003623A4" w:rsidP="0012709E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3623A4">
              <w:rPr>
                <w:rFonts w:ascii="Cambria" w:hAnsi="Cambria" w:cs="Calibri"/>
                <w:color w:val="000000"/>
                <w:lang w:val="en-US"/>
              </w:rPr>
              <w:t>Air Force Officer’s college, Nha Trang City, VietNam</w:t>
            </w:r>
          </w:p>
        </w:tc>
      </w:tr>
      <w:tr w:rsidR="0012709E" w:rsidRPr="00B32BD1" w:rsidTr="0012709E">
        <w:trPr>
          <w:trHeight w:val="190"/>
          <w:jc w:val="center"/>
        </w:trPr>
        <w:tc>
          <w:tcPr>
            <w:tcW w:w="3496" w:type="dxa"/>
            <w:tcBorders>
              <w:top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12709E" w:rsidRPr="0012709E" w:rsidRDefault="0012709E" w:rsidP="0012709E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12709E">
              <w:rPr>
                <w:rFonts w:ascii="Cambria" w:hAnsi="Cambria" w:cs="Calibri"/>
                <w:color w:val="000000"/>
                <w:lang w:val="en-US"/>
              </w:rPr>
              <w:t>THE CONSTRUCTION OF A SOLAR THERMODYNAMIC MICRO POWER PLANT IN THE ORIENTAL REGION OF MOROCCO: MOTIVES AND REASONS</w:t>
            </w:r>
          </w:p>
        </w:tc>
        <w:tc>
          <w:tcPr>
            <w:tcW w:w="2694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12709E" w:rsidRDefault="0012709E" w:rsidP="0012709E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50042B">
              <w:rPr>
                <w:rFonts w:ascii="Cambria" w:hAnsi="Cambria" w:cs="Calibri"/>
                <w:color w:val="000000"/>
                <w:lang w:val="en-US"/>
              </w:rPr>
              <w:t>Firyal LATRACHE</w:t>
            </w:r>
          </w:p>
          <w:p w:rsidR="0012709E" w:rsidRDefault="0012709E" w:rsidP="0012709E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12709E">
              <w:rPr>
                <w:rFonts w:ascii="Cambria" w:hAnsi="Cambria" w:cs="Calibri"/>
                <w:color w:val="000000"/>
                <w:lang w:val="tr-TR"/>
              </w:rPr>
              <w:t>Zakia HAMMOUCH</w:t>
            </w:r>
          </w:p>
          <w:p w:rsidR="0012709E" w:rsidRDefault="0012709E" w:rsidP="0012709E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12709E">
              <w:rPr>
                <w:rFonts w:ascii="Cambria" w:hAnsi="Cambria" w:cs="Calibri"/>
                <w:color w:val="000000"/>
                <w:lang w:val="tr-TR"/>
              </w:rPr>
              <w:t>Benaissa BELLACH</w:t>
            </w:r>
          </w:p>
          <w:p w:rsidR="0012709E" w:rsidRPr="0012709E" w:rsidRDefault="0012709E" w:rsidP="0012709E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12709E">
              <w:rPr>
                <w:rFonts w:ascii="Cambria" w:hAnsi="Cambria" w:cs="Calibri"/>
                <w:color w:val="000000"/>
                <w:lang w:val="tr-TR"/>
              </w:rPr>
              <w:t>Mohammed GHAMMOURI</w:t>
            </w:r>
          </w:p>
        </w:tc>
        <w:tc>
          <w:tcPr>
            <w:tcW w:w="3636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</w:tcBorders>
            <w:vAlign w:val="center"/>
          </w:tcPr>
          <w:p w:rsidR="0012709E" w:rsidRPr="0012709E" w:rsidRDefault="0012709E" w:rsidP="0012709E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12709E">
              <w:rPr>
                <w:rFonts w:ascii="Cambria" w:hAnsi="Cambria" w:cs="Calibri"/>
                <w:color w:val="000000"/>
                <w:lang w:val="en-US"/>
              </w:rPr>
              <w:t>University Mohammed First, Oujda, Morocco.</w:t>
            </w:r>
          </w:p>
        </w:tc>
      </w:tr>
      <w:tr w:rsidR="0012709E" w:rsidRPr="00B32BD1" w:rsidTr="0012709E">
        <w:trPr>
          <w:trHeight w:val="290"/>
          <w:jc w:val="center"/>
        </w:trPr>
        <w:tc>
          <w:tcPr>
            <w:tcW w:w="3496" w:type="dxa"/>
            <w:tcBorders>
              <w:top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12709E" w:rsidRPr="0012709E" w:rsidRDefault="0012709E" w:rsidP="0012709E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12709E">
              <w:rPr>
                <w:rFonts w:ascii="Cambria" w:hAnsi="Cambria" w:cs="Calibri"/>
                <w:color w:val="000000"/>
                <w:lang w:val="en-US"/>
              </w:rPr>
              <w:t>NUMERICAL ANALYSIS OF UNDEREXPANDED SONIC JET USING VANED NOZZLE FOR JET CONTROL</w:t>
            </w:r>
          </w:p>
        </w:tc>
        <w:tc>
          <w:tcPr>
            <w:tcW w:w="2694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12709E" w:rsidRDefault="0012709E" w:rsidP="0012709E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12709E">
              <w:rPr>
                <w:rFonts w:ascii="Cambria" w:hAnsi="Cambria" w:cs="Calibri"/>
                <w:color w:val="000000"/>
                <w:lang w:val="en-US"/>
              </w:rPr>
              <w:t xml:space="preserve">Revathy R K.,  </w:t>
            </w:r>
          </w:p>
          <w:p w:rsidR="0012709E" w:rsidRPr="0012709E" w:rsidRDefault="0012709E" w:rsidP="0012709E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12709E">
              <w:rPr>
                <w:rFonts w:ascii="Cambria" w:hAnsi="Cambria" w:cs="Calibri"/>
                <w:color w:val="000000"/>
                <w:lang w:val="en-US"/>
              </w:rPr>
              <w:t>Balamani G.</w:t>
            </w:r>
          </w:p>
        </w:tc>
        <w:tc>
          <w:tcPr>
            <w:tcW w:w="3636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</w:tcBorders>
            <w:vAlign w:val="center"/>
          </w:tcPr>
          <w:p w:rsidR="0012709E" w:rsidRPr="0012709E" w:rsidRDefault="0012709E" w:rsidP="0012709E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12709E">
              <w:rPr>
                <w:rFonts w:ascii="Cambria" w:hAnsi="Cambria" w:cs="Calibri"/>
                <w:color w:val="000000"/>
                <w:lang w:val="en-US"/>
              </w:rPr>
              <w:t>Madras Institute of Technology, Chennai, TamilNadu, India.</w:t>
            </w:r>
          </w:p>
        </w:tc>
      </w:tr>
    </w:tbl>
    <w:p w:rsidR="00946F73" w:rsidRDefault="00946F73">
      <w:pPr>
        <w:rPr>
          <w:lang w:val="en-US"/>
        </w:rPr>
      </w:pPr>
    </w:p>
    <w:tbl>
      <w:tblPr>
        <w:tblStyle w:val="a3"/>
        <w:tblW w:w="9826" w:type="dxa"/>
        <w:jc w:val="center"/>
        <w:tblBorders>
          <w:top w:val="thinThickSmallGap" w:sz="24" w:space="0" w:color="3B3838" w:themeColor="background2" w:themeShade="40"/>
          <w:left w:val="none" w:sz="0" w:space="0" w:color="auto"/>
          <w:bottom w:val="thinThickSmallGap" w:sz="24" w:space="0" w:color="3B3838" w:themeColor="background2" w:themeShade="40"/>
          <w:right w:val="none" w:sz="0" w:space="0" w:color="auto"/>
          <w:insideH w:val="single" w:sz="8" w:space="0" w:color="002060"/>
          <w:insideV w:val="single" w:sz="8" w:space="0" w:color="002060"/>
        </w:tblBorders>
        <w:tblLook w:val="04A0"/>
      </w:tblPr>
      <w:tblGrid>
        <w:gridCol w:w="2977"/>
        <w:gridCol w:w="2915"/>
        <w:gridCol w:w="14"/>
        <w:gridCol w:w="3920"/>
      </w:tblGrid>
      <w:tr w:rsidR="00946F73" w:rsidRPr="002D6A63" w:rsidTr="00946F73">
        <w:trPr>
          <w:trHeight w:val="104"/>
          <w:jc w:val="center"/>
        </w:trPr>
        <w:tc>
          <w:tcPr>
            <w:tcW w:w="9826" w:type="dxa"/>
            <w:gridSpan w:val="4"/>
            <w:tcBorders>
              <w:top w:val="thinThickSmallGap" w:sz="24" w:space="0" w:color="3B3838" w:themeColor="background2" w:themeShade="40"/>
              <w:bottom w:val="single" w:sz="12" w:space="0" w:color="FFFFFF" w:themeColor="background1"/>
            </w:tcBorders>
            <w:shd w:val="clear" w:color="auto" w:fill="3B3838" w:themeFill="background2" w:themeFillShade="40"/>
            <w:vAlign w:val="center"/>
          </w:tcPr>
          <w:p w:rsidR="00946F73" w:rsidRPr="002D6A63" w:rsidRDefault="0050042B" w:rsidP="00946F73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Date: </w:t>
            </w:r>
            <w:r w:rsidRPr="0050042B">
              <w:rPr>
                <w:rFonts w:ascii="Copperplate Gothic Light" w:hAnsi="Copperplate Gothic Light" w:cs="Times New Roman"/>
                <w:b/>
                <w:bCs/>
                <w:color w:val="ED7D31" w:themeColor="accent2"/>
                <w:sz w:val="28"/>
                <w:szCs w:val="28"/>
                <w:lang w:val="en-US"/>
              </w:rPr>
              <w:t>17</w:t>
            </w:r>
            <w:r w:rsidR="00946F73" w:rsidRPr="0050042B">
              <w:rPr>
                <w:rFonts w:ascii="Copperplate Gothic Light" w:hAnsi="Copperplate Gothic Light" w:cs="Times New Roman"/>
                <w:b/>
                <w:bCs/>
                <w:color w:val="ED7D31" w:themeColor="accent2"/>
                <w:sz w:val="28"/>
                <w:szCs w:val="28"/>
                <w:lang w:val="en-US"/>
              </w:rPr>
              <w:t>.11.2021</w:t>
            </w:r>
          </w:p>
        </w:tc>
      </w:tr>
      <w:tr w:rsidR="00946F73" w:rsidRPr="002D6A63" w:rsidTr="0016019C">
        <w:trPr>
          <w:trHeight w:val="104"/>
          <w:jc w:val="center"/>
        </w:trPr>
        <w:tc>
          <w:tcPr>
            <w:tcW w:w="5892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B3838" w:themeFill="background2" w:themeFillShade="40"/>
            <w:vAlign w:val="center"/>
          </w:tcPr>
          <w:p w:rsidR="00946F73" w:rsidRPr="002D6A63" w:rsidRDefault="00A935F9" w:rsidP="00946F73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Turkey</w:t>
            </w:r>
            <w:r w:rsidR="00946F73" w:rsidRPr="002D6A63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 Time:</w:t>
            </w:r>
          </w:p>
        </w:tc>
        <w:tc>
          <w:tcPr>
            <w:tcW w:w="3934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3B3838" w:themeFill="background2" w:themeFillShade="40"/>
            <w:vAlign w:val="center"/>
          </w:tcPr>
          <w:p w:rsidR="00946F73" w:rsidRPr="002D6A63" w:rsidRDefault="00946F73" w:rsidP="00946F73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2D6A63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10:00-12:30</w:t>
            </w:r>
          </w:p>
        </w:tc>
      </w:tr>
      <w:tr w:rsidR="00946F73" w:rsidRPr="002D6A63" w:rsidTr="0016019C">
        <w:trPr>
          <w:trHeight w:val="104"/>
          <w:jc w:val="center"/>
        </w:trPr>
        <w:tc>
          <w:tcPr>
            <w:tcW w:w="5892" w:type="dxa"/>
            <w:gridSpan w:val="2"/>
            <w:tcBorders>
              <w:top w:val="single" w:sz="12" w:space="0" w:color="FFFFFF" w:themeColor="background1"/>
              <w:right w:val="single" w:sz="8" w:space="0" w:color="3B3838" w:themeColor="background2" w:themeShade="40"/>
            </w:tcBorders>
            <w:shd w:val="clear" w:color="auto" w:fill="3B3838" w:themeFill="background2" w:themeFillShade="40"/>
            <w:vAlign w:val="center"/>
          </w:tcPr>
          <w:p w:rsidR="00946F73" w:rsidRPr="002D6A63" w:rsidRDefault="00946F73" w:rsidP="00946F73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vertAlign w:val="superscript"/>
                <w:lang w:val="en-US"/>
              </w:rPr>
            </w:pPr>
            <w:r w:rsidRPr="002D6A63">
              <w:rPr>
                <w:rFonts w:ascii="Copperplate Gothic Light" w:hAnsi="Copperplate Gothic Light" w:cs="Times New Roman"/>
                <w:color w:val="FFFFFF" w:themeColor="background1"/>
                <w:sz w:val="28"/>
                <w:szCs w:val="28"/>
                <w:lang w:val="en-US"/>
              </w:rPr>
              <w:br w:type="page"/>
            </w:r>
            <w:r w:rsidRPr="002D6A63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Session-</w:t>
            </w:r>
            <w:r w:rsidR="0050042B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1</w:t>
            </w:r>
          </w:p>
        </w:tc>
        <w:tc>
          <w:tcPr>
            <w:tcW w:w="3934" w:type="dxa"/>
            <w:gridSpan w:val="2"/>
            <w:tcBorders>
              <w:top w:val="single" w:sz="12" w:space="0" w:color="FFFFFF" w:themeColor="background1"/>
              <w:left w:val="single" w:sz="8" w:space="0" w:color="3B3838" w:themeColor="background2" w:themeShade="40"/>
            </w:tcBorders>
            <w:shd w:val="clear" w:color="auto" w:fill="3B3838" w:themeFill="background2" w:themeFillShade="40"/>
            <w:vAlign w:val="center"/>
          </w:tcPr>
          <w:p w:rsidR="00946F73" w:rsidRPr="002D6A63" w:rsidRDefault="00946F73" w:rsidP="00946F73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vertAlign w:val="superscript"/>
                <w:lang w:val="en-US"/>
              </w:rPr>
            </w:pPr>
            <w:r w:rsidRPr="002D6A63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Hall-</w:t>
            </w:r>
            <w:r w:rsidR="00C2604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4</w:t>
            </w:r>
          </w:p>
        </w:tc>
      </w:tr>
      <w:tr w:rsidR="00946F73" w:rsidRPr="002D6A63" w:rsidTr="00946F73">
        <w:trPr>
          <w:trHeight w:val="104"/>
          <w:jc w:val="center"/>
        </w:trPr>
        <w:tc>
          <w:tcPr>
            <w:tcW w:w="9826" w:type="dxa"/>
            <w:gridSpan w:val="4"/>
            <w:tcBorders>
              <w:bottom w:val="single" w:sz="8" w:space="0" w:color="3B3838" w:themeColor="background2" w:themeShade="40"/>
            </w:tcBorders>
            <w:vAlign w:val="center"/>
          </w:tcPr>
          <w:p w:rsidR="00946F73" w:rsidRPr="002D6A63" w:rsidRDefault="00946F73" w:rsidP="0050042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2D6A63">
              <w:rPr>
                <w:rFonts w:ascii="Franklin Gothic Demi Cond" w:hAnsi="Franklin Gothic Demi Cond" w:cs="Times New Roman"/>
                <w:color w:val="0D0D0D" w:themeColor="text1" w:themeTint="F2"/>
                <w:sz w:val="28"/>
                <w:szCs w:val="28"/>
                <w:lang w:val="en-US"/>
              </w:rPr>
              <w:t>Moderator:</w:t>
            </w:r>
            <w:r w:rsidR="00773853">
              <w:t xml:space="preserve"> </w:t>
            </w:r>
            <w:r w:rsidR="00773853" w:rsidRPr="00773853">
              <w:rPr>
                <w:rFonts w:ascii="Franklin Gothic Demi Cond" w:hAnsi="Franklin Gothic Demi Cond" w:cs="Times New Roman"/>
                <w:color w:val="0D0D0D" w:themeColor="text1" w:themeTint="F2"/>
                <w:sz w:val="28"/>
                <w:szCs w:val="28"/>
                <w:lang w:val="en-US"/>
              </w:rPr>
              <w:t>Dr. Kave Koorehpaz</w:t>
            </w:r>
            <w:r w:rsidRPr="002D6A63">
              <w:rPr>
                <w:rFonts w:ascii="Franklin Gothic Demi Cond" w:hAnsi="Franklin Gothic Demi Cond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</w:p>
        </w:tc>
      </w:tr>
      <w:tr w:rsidR="00946F73" w:rsidRPr="002D6A63" w:rsidTr="0016019C">
        <w:trPr>
          <w:trHeight w:val="139"/>
          <w:jc w:val="center"/>
        </w:trPr>
        <w:tc>
          <w:tcPr>
            <w:tcW w:w="2977" w:type="dxa"/>
            <w:tcBorders>
              <w:top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3B3838" w:themeFill="background2" w:themeFillShade="40"/>
            <w:vAlign w:val="center"/>
          </w:tcPr>
          <w:p w:rsidR="00946F73" w:rsidRPr="002D6A63" w:rsidRDefault="00946F73" w:rsidP="00946F73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</w:pPr>
            <w:r w:rsidRPr="002D6A63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  <w:t xml:space="preserve">Title </w:t>
            </w:r>
          </w:p>
        </w:tc>
        <w:tc>
          <w:tcPr>
            <w:tcW w:w="2915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3B3838" w:themeFill="background2" w:themeFillShade="40"/>
            <w:vAlign w:val="center"/>
          </w:tcPr>
          <w:p w:rsidR="00946F73" w:rsidRPr="002D6A63" w:rsidRDefault="00946F73" w:rsidP="00946F73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</w:pPr>
            <w:r w:rsidRPr="002D6A63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  <w:t>Autors</w:t>
            </w:r>
          </w:p>
        </w:tc>
        <w:tc>
          <w:tcPr>
            <w:tcW w:w="3934" w:type="dxa"/>
            <w:gridSpan w:val="2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</w:tcBorders>
            <w:shd w:val="clear" w:color="auto" w:fill="3B3838" w:themeFill="background2" w:themeFillShade="40"/>
            <w:vAlign w:val="center"/>
          </w:tcPr>
          <w:p w:rsidR="00946F73" w:rsidRPr="002D6A63" w:rsidRDefault="00946F73" w:rsidP="00946F73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</w:pPr>
            <w:r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  <w:t>Affiliation</w:t>
            </w:r>
          </w:p>
        </w:tc>
      </w:tr>
      <w:tr w:rsidR="00867F3A" w:rsidRPr="00A935F9" w:rsidTr="0050042B">
        <w:trPr>
          <w:trHeight w:val="166"/>
          <w:jc w:val="center"/>
        </w:trPr>
        <w:tc>
          <w:tcPr>
            <w:tcW w:w="2977" w:type="dxa"/>
            <w:tcBorders>
              <w:top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867F3A" w:rsidRPr="00867F3A" w:rsidRDefault="00867F3A" w:rsidP="00867F3A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867F3A">
              <w:rPr>
                <w:rFonts w:ascii="Cambria" w:hAnsi="Cambria" w:cs="Calibri"/>
                <w:color w:val="000000"/>
                <w:lang w:val="en-US"/>
              </w:rPr>
              <w:t>EFFECT OF CABERGOLINE ON PSEUDOPREGNANCY TREATMENT PROTOCOLS IN CANINE</w:t>
            </w:r>
          </w:p>
        </w:tc>
        <w:tc>
          <w:tcPr>
            <w:tcW w:w="2929" w:type="dxa"/>
            <w:gridSpan w:val="2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867F3A" w:rsidRDefault="00867F3A" w:rsidP="00867F3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Kave Koorehpaz</w:t>
            </w:r>
          </w:p>
        </w:tc>
        <w:tc>
          <w:tcPr>
            <w:tcW w:w="3920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</w:tcBorders>
            <w:vAlign w:val="center"/>
          </w:tcPr>
          <w:p w:rsidR="00867F3A" w:rsidRPr="008A4D8A" w:rsidRDefault="00867F3A" w:rsidP="00867F3A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8A4D8A">
              <w:rPr>
                <w:rFonts w:ascii="Cambria" w:hAnsi="Cambria" w:cs="Calibri"/>
                <w:color w:val="000000"/>
                <w:lang w:val="en-US"/>
              </w:rPr>
              <w:t>Urmia University, Iran</w:t>
            </w:r>
          </w:p>
        </w:tc>
      </w:tr>
      <w:tr w:rsidR="00867F3A" w:rsidRPr="00A935F9" w:rsidTr="0050042B">
        <w:trPr>
          <w:trHeight w:val="166"/>
          <w:jc w:val="center"/>
        </w:trPr>
        <w:tc>
          <w:tcPr>
            <w:tcW w:w="2977" w:type="dxa"/>
            <w:tcBorders>
              <w:top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867F3A" w:rsidRPr="00867F3A" w:rsidRDefault="00867F3A" w:rsidP="00867F3A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867F3A">
              <w:rPr>
                <w:rFonts w:ascii="Cambria" w:hAnsi="Cambria" w:cs="Calibri"/>
                <w:color w:val="000000"/>
                <w:lang w:val="en-US"/>
              </w:rPr>
              <w:t>INDUCTION AND SYNCHRONIZATION OF ESTRUS IN CANINE</w:t>
            </w:r>
          </w:p>
        </w:tc>
        <w:tc>
          <w:tcPr>
            <w:tcW w:w="2929" w:type="dxa"/>
            <w:gridSpan w:val="2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867F3A" w:rsidRDefault="00867F3A" w:rsidP="00867F3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Kave Koorehpaz</w:t>
            </w:r>
          </w:p>
        </w:tc>
        <w:tc>
          <w:tcPr>
            <w:tcW w:w="3920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</w:tcBorders>
            <w:vAlign w:val="center"/>
          </w:tcPr>
          <w:p w:rsidR="00867F3A" w:rsidRPr="00BD57FF" w:rsidRDefault="00867F3A" w:rsidP="00867F3A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BD57FF">
              <w:rPr>
                <w:rFonts w:ascii="Cambria" w:hAnsi="Cambria" w:cs="Calibri"/>
                <w:color w:val="000000"/>
                <w:lang w:val="en-US"/>
              </w:rPr>
              <w:t>Urmia University, Iran</w:t>
            </w:r>
          </w:p>
        </w:tc>
      </w:tr>
      <w:tr w:rsidR="00867F3A" w:rsidRPr="008A4D8A" w:rsidTr="0050042B">
        <w:trPr>
          <w:trHeight w:val="42"/>
          <w:jc w:val="center"/>
        </w:trPr>
        <w:tc>
          <w:tcPr>
            <w:tcW w:w="2977" w:type="dxa"/>
            <w:tcBorders>
              <w:top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867F3A" w:rsidRPr="009F43B7" w:rsidRDefault="00867F3A" w:rsidP="0050042B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9F43B7">
              <w:rPr>
                <w:rFonts w:ascii="Cambria" w:hAnsi="Cambria" w:cs="Calibri"/>
                <w:color w:val="000000"/>
                <w:lang w:val="en-US"/>
              </w:rPr>
              <w:t>PROBLEMS AND SOLUTION SUGGESTIONS FOR THE EDUCATION AND TRAINING SYSTEM IN THE COVID-19 PROCESS</w:t>
            </w:r>
          </w:p>
        </w:tc>
        <w:tc>
          <w:tcPr>
            <w:tcW w:w="2915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867F3A" w:rsidRDefault="00867F3A" w:rsidP="0050042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Sultan GÖKTAŞ</w:t>
            </w:r>
          </w:p>
        </w:tc>
        <w:tc>
          <w:tcPr>
            <w:tcW w:w="3934" w:type="dxa"/>
            <w:gridSpan w:val="2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</w:tcBorders>
            <w:vAlign w:val="center"/>
          </w:tcPr>
          <w:p w:rsidR="00867F3A" w:rsidRDefault="00867F3A" w:rsidP="0050042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Harran Üniversitesi</w:t>
            </w:r>
          </w:p>
        </w:tc>
      </w:tr>
      <w:tr w:rsidR="00867F3A" w:rsidRPr="008A4D8A" w:rsidTr="0050042B">
        <w:trPr>
          <w:trHeight w:val="30"/>
          <w:jc w:val="center"/>
        </w:trPr>
        <w:tc>
          <w:tcPr>
            <w:tcW w:w="2977" w:type="dxa"/>
            <w:tcBorders>
              <w:top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867F3A" w:rsidRPr="009F43B7" w:rsidRDefault="00867F3A" w:rsidP="0050042B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9F43B7">
              <w:rPr>
                <w:rFonts w:ascii="Cambria" w:hAnsi="Cambria" w:cs="Calibri"/>
                <w:color w:val="000000"/>
                <w:lang w:val="en-US"/>
              </w:rPr>
              <w:t>THE EXPERIENCE OF NURSING STUDENTS DURING THE PANDEMIC</w:t>
            </w:r>
            <w:r w:rsidRPr="009F43B7">
              <w:rPr>
                <w:rFonts w:ascii="Cambria" w:hAnsi="Cambria" w:cs="Calibri"/>
                <w:color w:val="000000"/>
                <w:lang w:val="en-US"/>
              </w:rPr>
              <w:br/>
              <w:t>PROCESS AND THEIR FEAR OF COVID-19 AND SPIRITUAL ORIENTATION: A CROSS‐SECTIONAL STUDY</w:t>
            </w:r>
          </w:p>
        </w:tc>
        <w:tc>
          <w:tcPr>
            <w:tcW w:w="2915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867F3A" w:rsidRDefault="00867F3A" w:rsidP="0050042B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9F43B7">
              <w:rPr>
                <w:rFonts w:ascii="Cambria" w:hAnsi="Cambria" w:cs="Calibri"/>
                <w:color w:val="000000"/>
                <w:lang w:val="en-US"/>
              </w:rPr>
              <w:t>Eda Özge YAZGAN,</w:t>
            </w:r>
          </w:p>
          <w:p w:rsidR="00867F3A" w:rsidRDefault="00867F3A" w:rsidP="0050042B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9F43B7">
              <w:rPr>
                <w:rFonts w:ascii="Cambria" w:hAnsi="Cambria" w:cs="Calibri"/>
                <w:color w:val="000000"/>
                <w:lang w:val="en-US"/>
              </w:rPr>
              <w:t>Yasemin ÇEKİÇ,</w:t>
            </w:r>
          </w:p>
          <w:p w:rsidR="00867F3A" w:rsidRPr="009F43B7" w:rsidRDefault="00867F3A" w:rsidP="0050042B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9F43B7">
              <w:rPr>
                <w:rFonts w:ascii="Cambria" w:hAnsi="Cambria" w:cs="Calibri"/>
                <w:color w:val="000000"/>
                <w:lang w:val="en-US"/>
              </w:rPr>
              <w:t>Veli DUYAN</w:t>
            </w:r>
          </w:p>
        </w:tc>
        <w:tc>
          <w:tcPr>
            <w:tcW w:w="3934" w:type="dxa"/>
            <w:gridSpan w:val="2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</w:tcBorders>
            <w:vAlign w:val="center"/>
          </w:tcPr>
          <w:p w:rsidR="00867F3A" w:rsidRDefault="00867F3A" w:rsidP="0050042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Ankara Üniversitesi</w:t>
            </w:r>
          </w:p>
        </w:tc>
      </w:tr>
      <w:tr w:rsidR="00B1370C" w:rsidRPr="00A935F9" w:rsidTr="0050042B">
        <w:trPr>
          <w:trHeight w:val="130"/>
          <w:jc w:val="center"/>
        </w:trPr>
        <w:tc>
          <w:tcPr>
            <w:tcW w:w="2977" w:type="dxa"/>
            <w:tcBorders>
              <w:top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B1370C" w:rsidRPr="002672D7" w:rsidRDefault="00B1370C" w:rsidP="00461B21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2672D7">
              <w:rPr>
                <w:rFonts w:ascii="Cambria" w:hAnsi="Cambria" w:cs="Calibri"/>
                <w:color w:val="000000"/>
                <w:lang w:val="en-US"/>
              </w:rPr>
              <w:t>THE EXPERIENCE OF NURSES IN TURKEY DURING THE PANDEMIC</w:t>
            </w:r>
            <w:r w:rsidRPr="002672D7">
              <w:rPr>
                <w:rFonts w:ascii="Cambria" w:hAnsi="Cambria" w:cs="Calibri"/>
                <w:color w:val="000000"/>
                <w:lang w:val="en-US"/>
              </w:rPr>
              <w:br/>
              <w:t>PROCESS AND THEIR FEAR OF COVID-19 AND DEATH ANXIETY: A CROSS‐SECTIONAL STUDY</w:t>
            </w:r>
          </w:p>
        </w:tc>
        <w:tc>
          <w:tcPr>
            <w:tcW w:w="2915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B1370C" w:rsidRPr="002672D7" w:rsidRDefault="00B1370C" w:rsidP="00461B21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2672D7">
              <w:rPr>
                <w:rFonts w:ascii="Cambria" w:hAnsi="Cambria" w:cs="Calibri"/>
                <w:color w:val="000000"/>
                <w:lang w:val="en-US"/>
              </w:rPr>
              <w:t>Yasemin ÇEKİÇ, Eda Özge YAZGAN, Veli DUYAN</w:t>
            </w:r>
          </w:p>
        </w:tc>
        <w:tc>
          <w:tcPr>
            <w:tcW w:w="3934" w:type="dxa"/>
            <w:gridSpan w:val="2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</w:tcBorders>
            <w:vAlign w:val="center"/>
          </w:tcPr>
          <w:p w:rsidR="00B1370C" w:rsidRDefault="00B1370C" w:rsidP="00461B2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Ankara Üniversitesi</w:t>
            </w:r>
          </w:p>
        </w:tc>
      </w:tr>
      <w:tr w:rsidR="00B1370C" w:rsidRPr="00B32BD1" w:rsidTr="0050042B">
        <w:trPr>
          <w:trHeight w:val="30"/>
          <w:jc w:val="center"/>
        </w:trPr>
        <w:tc>
          <w:tcPr>
            <w:tcW w:w="2977" w:type="dxa"/>
            <w:tcBorders>
              <w:top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B1370C" w:rsidRPr="00A7670C" w:rsidRDefault="00B1370C" w:rsidP="0050042B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A7670C">
              <w:rPr>
                <w:rFonts w:ascii="Cambria" w:hAnsi="Cambria" w:cs="Calibri"/>
                <w:color w:val="000000"/>
                <w:lang w:val="en-US"/>
              </w:rPr>
              <w:t>SQUEEZE FILM ANALYTICAL CHARACTERISTICS FOR THE HUMAN HIP JOINT</w:t>
            </w:r>
          </w:p>
        </w:tc>
        <w:tc>
          <w:tcPr>
            <w:tcW w:w="2915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B1370C" w:rsidRDefault="00B1370C" w:rsidP="0050042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Inas Yayha</w:t>
            </w:r>
          </w:p>
        </w:tc>
        <w:tc>
          <w:tcPr>
            <w:tcW w:w="3934" w:type="dxa"/>
            <w:gridSpan w:val="2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</w:tcBorders>
            <w:vAlign w:val="center"/>
          </w:tcPr>
          <w:p w:rsidR="00B1370C" w:rsidRPr="00A7670C" w:rsidRDefault="00B1370C" w:rsidP="0050042B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A7670C">
              <w:rPr>
                <w:rFonts w:ascii="Cambria" w:hAnsi="Cambria" w:cs="Calibri"/>
                <w:color w:val="000000"/>
                <w:lang w:val="en-US"/>
              </w:rPr>
              <w:t>University of Kufa, Najaf, Iraq</w:t>
            </w:r>
          </w:p>
        </w:tc>
      </w:tr>
      <w:tr w:rsidR="005E62E5" w:rsidRPr="00B32BD1" w:rsidTr="0050042B">
        <w:trPr>
          <w:trHeight w:val="60"/>
          <w:jc w:val="center"/>
        </w:trPr>
        <w:tc>
          <w:tcPr>
            <w:tcW w:w="2977" w:type="dxa"/>
            <w:tcBorders>
              <w:top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5E62E5" w:rsidRPr="0018346C" w:rsidRDefault="005E62E5" w:rsidP="00461B21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18346C">
              <w:rPr>
                <w:rFonts w:ascii="Cambria" w:hAnsi="Cambria" w:cs="Calibri"/>
                <w:color w:val="000000"/>
                <w:lang w:val="en-US"/>
              </w:rPr>
              <w:t>THE ROLE OF OBJECT-ORIENT</w:t>
            </w:r>
            <w:r>
              <w:rPr>
                <w:rFonts w:ascii="Cambria" w:hAnsi="Cambria" w:cs="Calibri"/>
                <w:color w:val="000000"/>
                <w:lang w:val="en-US"/>
              </w:rPr>
              <w:t xml:space="preserve">ED PROGRAMMING IN THE SYSTEM OF </w:t>
            </w:r>
            <w:r w:rsidRPr="0018346C">
              <w:rPr>
                <w:rFonts w:ascii="Cambria" w:hAnsi="Cambria" w:cs="Calibri"/>
                <w:color w:val="000000"/>
                <w:lang w:val="en-US"/>
              </w:rPr>
              <w:t>PROFESSIO</w:t>
            </w:r>
            <w:r>
              <w:rPr>
                <w:rFonts w:ascii="Cambria" w:hAnsi="Cambria" w:cs="Calibri"/>
                <w:color w:val="000000"/>
                <w:lang w:val="en-US"/>
              </w:rPr>
              <w:t>NAL TRAINING FOR A BACHELOR’</w:t>
            </w:r>
            <w:r w:rsidRPr="0018346C">
              <w:rPr>
                <w:rFonts w:ascii="Cambria" w:hAnsi="Cambria" w:cs="Calibri"/>
                <w:color w:val="000000"/>
                <w:lang w:val="en-US"/>
              </w:rPr>
              <w:t>S DEGREE IN COMPUTER SCIENCE</w:t>
            </w:r>
          </w:p>
        </w:tc>
        <w:tc>
          <w:tcPr>
            <w:tcW w:w="2915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5E62E5" w:rsidRDefault="005E62E5" w:rsidP="00461B2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Olexandr Kryvonos, Myroslava Kryvonos</w:t>
            </w:r>
          </w:p>
        </w:tc>
        <w:tc>
          <w:tcPr>
            <w:tcW w:w="3934" w:type="dxa"/>
            <w:gridSpan w:val="2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</w:tcBorders>
            <w:vAlign w:val="center"/>
          </w:tcPr>
          <w:p w:rsidR="005E62E5" w:rsidRPr="0018346C" w:rsidRDefault="005E62E5" w:rsidP="00461B21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18346C">
              <w:rPr>
                <w:rFonts w:ascii="Cambria" w:hAnsi="Cambria" w:cs="Calibri"/>
                <w:color w:val="000000"/>
                <w:lang w:val="en-US"/>
              </w:rPr>
              <w:t>Zhytomyr Ivan Franko State University, Zhytomyr, Ukraine</w:t>
            </w:r>
          </w:p>
        </w:tc>
      </w:tr>
    </w:tbl>
    <w:p w:rsidR="00946F73" w:rsidRPr="0018346C" w:rsidRDefault="00946F73">
      <w:pPr>
        <w:rPr>
          <w:lang w:val="en-US"/>
        </w:rPr>
      </w:pPr>
      <w:r w:rsidRPr="0018346C">
        <w:rPr>
          <w:lang w:val="en-US"/>
        </w:rPr>
        <w:br w:type="page"/>
      </w:r>
    </w:p>
    <w:tbl>
      <w:tblPr>
        <w:tblStyle w:val="a3"/>
        <w:tblW w:w="9826" w:type="dxa"/>
        <w:jc w:val="center"/>
        <w:tblBorders>
          <w:top w:val="thinThickSmallGap" w:sz="24" w:space="0" w:color="3B3838" w:themeColor="background2" w:themeShade="40"/>
          <w:left w:val="none" w:sz="0" w:space="0" w:color="auto"/>
          <w:bottom w:val="thinThickSmallGap" w:sz="24" w:space="0" w:color="3B3838" w:themeColor="background2" w:themeShade="40"/>
          <w:right w:val="none" w:sz="0" w:space="0" w:color="auto"/>
          <w:insideH w:val="single" w:sz="8" w:space="0" w:color="002060"/>
          <w:insideV w:val="single" w:sz="8" w:space="0" w:color="002060"/>
        </w:tblBorders>
        <w:tblLook w:val="04A0"/>
      </w:tblPr>
      <w:tblGrid>
        <w:gridCol w:w="3638"/>
        <w:gridCol w:w="2410"/>
        <w:gridCol w:w="3778"/>
      </w:tblGrid>
      <w:tr w:rsidR="00946F73" w:rsidRPr="002D6A63" w:rsidTr="00946F73">
        <w:trPr>
          <w:trHeight w:val="104"/>
          <w:jc w:val="center"/>
        </w:trPr>
        <w:tc>
          <w:tcPr>
            <w:tcW w:w="9826" w:type="dxa"/>
            <w:gridSpan w:val="3"/>
            <w:tcBorders>
              <w:top w:val="thinThickSmallGap" w:sz="24" w:space="0" w:color="3B3838" w:themeColor="background2" w:themeShade="40"/>
              <w:bottom w:val="single" w:sz="12" w:space="0" w:color="FFFFFF" w:themeColor="background1"/>
            </w:tcBorders>
            <w:shd w:val="clear" w:color="auto" w:fill="3B3838" w:themeFill="background2" w:themeFillShade="40"/>
            <w:vAlign w:val="center"/>
          </w:tcPr>
          <w:p w:rsidR="00946F73" w:rsidRPr="002D6A63" w:rsidRDefault="00946F73" w:rsidP="00946F73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Date: </w:t>
            </w:r>
            <w:r w:rsidR="0050042B" w:rsidRPr="0050042B">
              <w:rPr>
                <w:rFonts w:ascii="Copperplate Gothic Light" w:hAnsi="Copperplate Gothic Light" w:cs="Times New Roman"/>
                <w:b/>
                <w:bCs/>
                <w:color w:val="ED7D31" w:themeColor="accent2"/>
                <w:sz w:val="28"/>
                <w:szCs w:val="28"/>
                <w:lang w:val="en-US"/>
              </w:rPr>
              <w:t>17.11.2021</w:t>
            </w:r>
          </w:p>
        </w:tc>
      </w:tr>
      <w:tr w:rsidR="00946F73" w:rsidRPr="002D6A63" w:rsidTr="00BD57FF">
        <w:trPr>
          <w:trHeight w:val="104"/>
          <w:jc w:val="center"/>
        </w:trPr>
        <w:tc>
          <w:tcPr>
            <w:tcW w:w="6048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B3838" w:themeFill="background2" w:themeFillShade="40"/>
            <w:vAlign w:val="center"/>
          </w:tcPr>
          <w:p w:rsidR="00946F73" w:rsidRPr="002D6A63" w:rsidRDefault="00A935F9" w:rsidP="00946F73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Turkey</w:t>
            </w:r>
            <w:r w:rsidR="00946F73" w:rsidRPr="002D6A63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 Time:</w:t>
            </w:r>
          </w:p>
        </w:tc>
        <w:tc>
          <w:tcPr>
            <w:tcW w:w="377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3B3838" w:themeFill="background2" w:themeFillShade="40"/>
            <w:vAlign w:val="center"/>
          </w:tcPr>
          <w:p w:rsidR="00946F73" w:rsidRPr="002D6A63" w:rsidRDefault="00946F73" w:rsidP="00946F73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2D6A63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1</w:t>
            </w:r>
            <w:r w:rsidR="00C2604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3</w:t>
            </w:r>
            <w:r w:rsidRPr="002D6A63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:00-1</w:t>
            </w:r>
            <w:r w:rsidR="00C2604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5</w:t>
            </w:r>
            <w:r w:rsidRPr="002D6A63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:30</w:t>
            </w:r>
          </w:p>
        </w:tc>
      </w:tr>
      <w:tr w:rsidR="00946F73" w:rsidRPr="002D6A63" w:rsidTr="00BD57FF">
        <w:trPr>
          <w:trHeight w:val="104"/>
          <w:jc w:val="center"/>
        </w:trPr>
        <w:tc>
          <w:tcPr>
            <w:tcW w:w="6048" w:type="dxa"/>
            <w:gridSpan w:val="2"/>
            <w:tcBorders>
              <w:top w:val="single" w:sz="12" w:space="0" w:color="FFFFFF" w:themeColor="background1"/>
              <w:right w:val="single" w:sz="8" w:space="0" w:color="3B3838" w:themeColor="background2" w:themeShade="40"/>
            </w:tcBorders>
            <w:shd w:val="clear" w:color="auto" w:fill="3B3838" w:themeFill="background2" w:themeFillShade="40"/>
            <w:vAlign w:val="center"/>
          </w:tcPr>
          <w:p w:rsidR="00946F73" w:rsidRPr="002D6A63" w:rsidRDefault="00946F73" w:rsidP="00946F73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vertAlign w:val="superscript"/>
                <w:lang w:val="en-US"/>
              </w:rPr>
            </w:pPr>
            <w:r w:rsidRPr="002D6A63">
              <w:rPr>
                <w:rFonts w:ascii="Copperplate Gothic Light" w:hAnsi="Copperplate Gothic Light" w:cs="Times New Roman"/>
                <w:color w:val="FFFFFF" w:themeColor="background1"/>
                <w:sz w:val="28"/>
                <w:szCs w:val="28"/>
                <w:lang w:val="en-US"/>
              </w:rPr>
              <w:br w:type="page"/>
            </w:r>
            <w:r w:rsidRPr="002D6A63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Session-</w:t>
            </w:r>
            <w:r w:rsidR="0050042B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2</w:t>
            </w:r>
          </w:p>
        </w:tc>
        <w:tc>
          <w:tcPr>
            <w:tcW w:w="3778" w:type="dxa"/>
            <w:tcBorders>
              <w:top w:val="single" w:sz="12" w:space="0" w:color="FFFFFF" w:themeColor="background1"/>
              <w:left w:val="single" w:sz="8" w:space="0" w:color="3B3838" w:themeColor="background2" w:themeShade="40"/>
            </w:tcBorders>
            <w:shd w:val="clear" w:color="auto" w:fill="3B3838" w:themeFill="background2" w:themeFillShade="40"/>
            <w:vAlign w:val="center"/>
          </w:tcPr>
          <w:p w:rsidR="00946F73" w:rsidRPr="002D6A63" w:rsidRDefault="00946F73" w:rsidP="00946F73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vertAlign w:val="superscript"/>
                <w:lang w:val="en-US"/>
              </w:rPr>
            </w:pPr>
            <w:r w:rsidRPr="002D6A63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Hall-</w:t>
            </w:r>
            <w:r w:rsidR="00C2604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4</w:t>
            </w:r>
          </w:p>
        </w:tc>
      </w:tr>
      <w:tr w:rsidR="00946F73" w:rsidRPr="00773853" w:rsidTr="00946F73">
        <w:trPr>
          <w:trHeight w:val="104"/>
          <w:jc w:val="center"/>
        </w:trPr>
        <w:tc>
          <w:tcPr>
            <w:tcW w:w="9826" w:type="dxa"/>
            <w:gridSpan w:val="3"/>
            <w:tcBorders>
              <w:bottom w:val="single" w:sz="8" w:space="0" w:color="3B3838" w:themeColor="background2" w:themeShade="40"/>
            </w:tcBorders>
            <w:vAlign w:val="center"/>
          </w:tcPr>
          <w:p w:rsidR="00946F73" w:rsidRPr="00AD1232" w:rsidRDefault="00946F73" w:rsidP="0050042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2D6A63">
              <w:rPr>
                <w:rFonts w:ascii="Franklin Gothic Demi Cond" w:hAnsi="Franklin Gothic Demi Cond" w:cs="Times New Roman"/>
                <w:color w:val="0D0D0D" w:themeColor="text1" w:themeTint="F2"/>
                <w:sz w:val="28"/>
                <w:szCs w:val="28"/>
                <w:lang w:val="en-US"/>
              </w:rPr>
              <w:t>Moderator</w:t>
            </w:r>
            <w:r w:rsidRPr="00AD1232">
              <w:rPr>
                <w:rFonts w:ascii="Franklin Gothic Demi Cond" w:hAnsi="Franklin Gothic Demi Cond" w:cs="Times New Roman"/>
                <w:color w:val="0D0D0D" w:themeColor="text1" w:themeTint="F2"/>
                <w:sz w:val="28"/>
                <w:szCs w:val="28"/>
              </w:rPr>
              <w:t xml:space="preserve">: </w:t>
            </w:r>
            <w:r w:rsidR="00773853" w:rsidRPr="00773853">
              <w:rPr>
                <w:rFonts w:ascii="Franklin Gothic Demi Cond" w:hAnsi="Franklin Gothic Demi Cond" w:cs="Times New Roman"/>
                <w:color w:val="0D0D0D" w:themeColor="text1" w:themeTint="F2"/>
                <w:sz w:val="28"/>
                <w:szCs w:val="28"/>
                <w:lang w:val="en-US"/>
              </w:rPr>
              <w:t>Do</w:t>
            </w:r>
            <w:r w:rsidR="00773853" w:rsidRPr="00AD1232">
              <w:rPr>
                <w:rFonts w:ascii="Franklin Gothic Demi Cond" w:hAnsi="Franklin Gothic Demi Cond" w:cs="Times New Roman"/>
                <w:color w:val="0D0D0D" w:themeColor="text1" w:themeTint="F2"/>
                <w:sz w:val="28"/>
                <w:szCs w:val="28"/>
              </w:rPr>
              <w:t xml:space="preserve">ç. </w:t>
            </w:r>
            <w:r w:rsidR="00773853" w:rsidRPr="00773853">
              <w:rPr>
                <w:rFonts w:ascii="Franklin Gothic Demi Cond" w:hAnsi="Franklin Gothic Demi Cond" w:cs="Times New Roman"/>
                <w:color w:val="0D0D0D" w:themeColor="text1" w:themeTint="F2"/>
                <w:sz w:val="28"/>
                <w:szCs w:val="28"/>
                <w:lang w:val="en-US"/>
              </w:rPr>
              <w:t>Dr</w:t>
            </w:r>
            <w:r w:rsidR="00773853" w:rsidRPr="00AD1232">
              <w:rPr>
                <w:rFonts w:ascii="Franklin Gothic Demi Cond" w:hAnsi="Franklin Gothic Demi Cond" w:cs="Times New Roman"/>
                <w:color w:val="0D0D0D" w:themeColor="text1" w:themeTint="F2"/>
                <w:sz w:val="28"/>
                <w:szCs w:val="28"/>
              </w:rPr>
              <w:t xml:space="preserve">. </w:t>
            </w:r>
            <w:r w:rsidR="00773853" w:rsidRPr="00773853">
              <w:rPr>
                <w:rFonts w:ascii="Franklin Gothic Demi Cond" w:hAnsi="Franklin Gothic Demi Cond" w:cs="Times New Roman"/>
                <w:color w:val="0D0D0D" w:themeColor="text1" w:themeTint="F2"/>
                <w:sz w:val="28"/>
                <w:szCs w:val="28"/>
                <w:lang w:val="en-US"/>
              </w:rPr>
              <w:t>Abdullah</w:t>
            </w:r>
            <w:r w:rsidR="00773853" w:rsidRPr="00AD1232">
              <w:rPr>
                <w:rFonts w:ascii="Franklin Gothic Demi Cond" w:hAnsi="Franklin Gothic Demi Cond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773853" w:rsidRPr="00773853">
              <w:rPr>
                <w:rFonts w:ascii="Franklin Gothic Demi Cond" w:hAnsi="Franklin Gothic Demi Cond" w:cs="Times New Roman"/>
                <w:color w:val="0D0D0D" w:themeColor="text1" w:themeTint="F2"/>
                <w:sz w:val="28"/>
                <w:szCs w:val="28"/>
                <w:lang w:val="en-US"/>
              </w:rPr>
              <w:t>G</w:t>
            </w:r>
            <w:r w:rsidR="00773853" w:rsidRPr="00AD1232">
              <w:rPr>
                <w:rFonts w:ascii="Franklin Gothic Demi Cond" w:hAnsi="Franklin Gothic Demi Cond" w:cs="Times New Roman"/>
                <w:color w:val="0D0D0D" w:themeColor="text1" w:themeTint="F2"/>
                <w:sz w:val="28"/>
                <w:szCs w:val="28"/>
              </w:rPr>
              <w:t>Ö</w:t>
            </w:r>
            <w:r w:rsidR="00773853" w:rsidRPr="00773853">
              <w:rPr>
                <w:rFonts w:ascii="Franklin Gothic Demi Cond" w:hAnsi="Franklin Gothic Demi Cond" w:cs="Times New Roman"/>
                <w:color w:val="0D0D0D" w:themeColor="text1" w:themeTint="F2"/>
                <w:sz w:val="28"/>
                <w:szCs w:val="28"/>
                <w:lang w:val="en-US"/>
              </w:rPr>
              <w:t>KTA</w:t>
            </w:r>
            <w:r w:rsidR="00773853" w:rsidRPr="00AD1232">
              <w:rPr>
                <w:rFonts w:ascii="Franklin Gothic Demi Cond" w:hAnsi="Franklin Gothic Demi Cond" w:cs="Times New Roman"/>
                <w:color w:val="0D0D0D" w:themeColor="text1" w:themeTint="F2"/>
                <w:sz w:val="28"/>
                <w:szCs w:val="28"/>
              </w:rPr>
              <w:t xml:space="preserve">Ş </w:t>
            </w:r>
            <w:r w:rsidR="00773853">
              <w:rPr>
                <w:rFonts w:ascii="Franklin Gothic Demi Cond" w:hAnsi="Franklin Gothic Demi Cond" w:cs="Times New Roman"/>
                <w:color w:val="0D0D0D" w:themeColor="text1" w:themeTint="F2"/>
                <w:sz w:val="28"/>
                <w:szCs w:val="28"/>
                <w:lang w:val="en-US"/>
              </w:rPr>
              <w:t>and</w:t>
            </w:r>
            <w:r w:rsidR="00773853" w:rsidRPr="00AD1232">
              <w:rPr>
                <w:rFonts w:ascii="Franklin Gothic Demi Cond" w:hAnsi="Franklin Gothic Demi Cond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773853">
              <w:rPr>
                <w:rFonts w:ascii="Franklin Gothic Demi Cond" w:hAnsi="Franklin Gothic Demi Cond" w:cs="Times New Roman"/>
                <w:color w:val="0D0D0D" w:themeColor="text1" w:themeTint="F2"/>
                <w:sz w:val="28"/>
                <w:szCs w:val="28"/>
                <w:lang w:val="en-US"/>
              </w:rPr>
              <w:t>Dr</w:t>
            </w:r>
            <w:r w:rsidR="00773853" w:rsidRPr="00AD1232">
              <w:rPr>
                <w:rFonts w:ascii="Franklin Gothic Demi Cond" w:hAnsi="Franklin Gothic Demi Cond" w:cs="Times New Roman"/>
                <w:color w:val="0D0D0D" w:themeColor="text1" w:themeTint="F2"/>
                <w:sz w:val="28"/>
                <w:szCs w:val="28"/>
              </w:rPr>
              <w:t>. Гамидов Эльшад Гамид</w:t>
            </w:r>
          </w:p>
        </w:tc>
      </w:tr>
      <w:tr w:rsidR="00946F73" w:rsidRPr="002D6A63" w:rsidTr="00BD57FF">
        <w:trPr>
          <w:trHeight w:val="139"/>
          <w:jc w:val="center"/>
        </w:trPr>
        <w:tc>
          <w:tcPr>
            <w:tcW w:w="3638" w:type="dxa"/>
            <w:tcBorders>
              <w:top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3B3838" w:themeFill="background2" w:themeFillShade="40"/>
            <w:vAlign w:val="center"/>
          </w:tcPr>
          <w:p w:rsidR="00946F73" w:rsidRPr="002D6A63" w:rsidRDefault="00946F73" w:rsidP="00946F73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</w:pPr>
            <w:r w:rsidRPr="002D6A63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  <w:t xml:space="preserve">Title </w:t>
            </w:r>
          </w:p>
        </w:tc>
        <w:tc>
          <w:tcPr>
            <w:tcW w:w="2410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3B3838" w:themeFill="background2" w:themeFillShade="40"/>
            <w:vAlign w:val="center"/>
          </w:tcPr>
          <w:p w:rsidR="00946F73" w:rsidRPr="002D6A63" w:rsidRDefault="00946F73" w:rsidP="00946F73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</w:pPr>
            <w:r w:rsidRPr="002D6A63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  <w:t>Autors</w:t>
            </w:r>
          </w:p>
        </w:tc>
        <w:tc>
          <w:tcPr>
            <w:tcW w:w="3778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</w:tcBorders>
            <w:shd w:val="clear" w:color="auto" w:fill="3B3838" w:themeFill="background2" w:themeFillShade="40"/>
            <w:vAlign w:val="center"/>
          </w:tcPr>
          <w:p w:rsidR="00946F73" w:rsidRPr="002D6A63" w:rsidRDefault="00946F73" w:rsidP="00946F73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</w:pPr>
            <w:r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  <w:t>Affiliation</w:t>
            </w:r>
          </w:p>
        </w:tc>
      </w:tr>
      <w:tr w:rsidR="00BD57FF" w:rsidRPr="002D6A63" w:rsidTr="00BD57FF">
        <w:trPr>
          <w:trHeight w:val="166"/>
          <w:jc w:val="center"/>
        </w:trPr>
        <w:tc>
          <w:tcPr>
            <w:tcW w:w="3638" w:type="dxa"/>
            <w:tcBorders>
              <w:top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BD57FF" w:rsidRPr="00BD57FF" w:rsidRDefault="00BD57FF" w:rsidP="00BD57FF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BD57FF">
              <w:rPr>
                <w:rFonts w:ascii="Cambria" w:hAnsi="Cambria" w:cs="Calibri"/>
                <w:color w:val="000000"/>
                <w:lang w:val="en-US"/>
              </w:rPr>
              <w:t>NUMBERS OF CORVIDAE IN THE TUUL RIVER IN THE TERRITORY OF ULAANBAATAR</w:t>
            </w:r>
          </w:p>
        </w:tc>
        <w:tc>
          <w:tcPr>
            <w:tcW w:w="2410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BD57FF" w:rsidRDefault="00BD57FF" w:rsidP="00BD57FF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>
              <w:rPr>
                <w:rFonts w:ascii="Cambria" w:hAnsi="Cambria" w:cs="Calibri"/>
                <w:color w:val="000000"/>
              </w:rPr>
              <w:t>Цэгмид Намсрайжав</w:t>
            </w:r>
          </w:p>
          <w:p w:rsidR="00BD57FF" w:rsidRDefault="00BD57FF" w:rsidP="00BD57FF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BD57FF">
              <w:rPr>
                <w:rFonts w:ascii="Cambria" w:hAnsi="Cambria" w:cs="Calibri"/>
                <w:color w:val="000000"/>
                <w:lang w:val="tr-TR"/>
              </w:rPr>
              <w:t>Маловичко Л.В</w:t>
            </w:r>
          </w:p>
          <w:p w:rsidR="00BD57FF" w:rsidRDefault="00BD57FF" w:rsidP="00BD57FF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BD57FF">
              <w:rPr>
                <w:rFonts w:ascii="Cambria" w:hAnsi="Cambria" w:cs="Calibri"/>
                <w:color w:val="000000"/>
                <w:lang w:val="tr-TR"/>
              </w:rPr>
              <w:t>Пунцагсоном Угтахбаяр</w:t>
            </w:r>
          </w:p>
          <w:p w:rsidR="00BD57FF" w:rsidRPr="00BD57FF" w:rsidRDefault="00BD57FF" w:rsidP="00BD57FF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BD57FF">
              <w:rPr>
                <w:rFonts w:ascii="Cambria" w:hAnsi="Cambria" w:cs="Calibri"/>
                <w:color w:val="000000"/>
                <w:lang w:val="tr-TR"/>
              </w:rPr>
              <w:t>Milivoje Urosevic</w:t>
            </w:r>
          </w:p>
        </w:tc>
        <w:tc>
          <w:tcPr>
            <w:tcW w:w="3778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</w:tcBorders>
            <w:vAlign w:val="center"/>
          </w:tcPr>
          <w:p w:rsidR="00BD57FF" w:rsidRDefault="00BD57FF" w:rsidP="00BD57FF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>
              <w:rPr>
                <w:rFonts w:ascii="Cambria" w:hAnsi="Cambria" w:cs="Calibri"/>
                <w:color w:val="000000"/>
              </w:rPr>
              <w:t>Монгольский сельскохозяйственный университет, Улаанбаатар, Монголии</w:t>
            </w:r>
          </w:p>
          <w:p w:rsidR="00BD57FF" w:rsidRDefault="00BD57FF" w:rsidP="00BD57FF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BD57FF">
              <w:rPr>
                <w:rFonts w:ascii="Cambria" w:hAnsi="Cambria" w:cs="Calibri"/>
                <w:color w:val="000000"/>
                <w:lang w:val="tr-TR"/>
              </w:rPr>
              <w:t>Российский государственный аграрный университет-МСХА имени К.А. Тимирязева</w:t>
            </w:r>
          </w:p>
          <w:p w:rsidR="00BD57FF" w:rsidRPr="00BD57FF" w:rsidRDefault="00BD57FF" w:rsidP="00BD57FF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BD57FF">
              <w:rPr>
                <w:rFonts w:ascii="Cambria" w:hAnsi="Cambria" w:cs="Calibri"/>
                <w:color w:val="000000"/>
                <w:lang w:val="tr-TR"/>
              </w:rPr>
              <w:t>Центр сохранения коренных пород, Белград, Сербии</w:t>
            </w:r>
          </w:p>
        </w:tc>
      </w:tr>
      <w:tr w:rsidR="00C8684B" w:rsidRPr="00B32BD1" w:rsidTr="00C8684B">
        <w:trPr>
          <w:trHeight w:val="42"/>
          <w:jc w:val="center"/>
        </w:trPr>
        <w:tc>
          <w:tcPr>
            <w:tcW w:w="3638" w:type="dxa"/>
            <w:tcBorders>
              <w:top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C8684B" w:rsidRPr="00C8684B" w:rsidRDefault="00C8684B" w:rsidP="00C8684B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C8684B">
              <w:rPr>
                <w:rFonts w:ascii="Cambria" w:hAnsi="Cambria" w:cs="Calibri"/>
                <w:color w:val="000000"/>
                <w:lang w:val="en-US"/>
              </w:rPr>
              <w:t>ALTERNATIVE MANAGEMENT OF DEGRADED SEED PRODUCTION SAINFOIN STANDS</w:t>
            </w:r>
          </w:p>
        </w:tc>
        <w:tc>
          <w:tcPr>
            <w:tcW w:w="2410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C8684B" w:rsidRDefault="00C8684B" w:rsidP="00C8684B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>
              <w:rPr>
                <w:rFonts w:ascii="Cambria" w:hAnsi="Cambria" w:cs="Calibri"/>
                <w:color w:val="000000"/>
              </w:rPr>
              <w:t>Emil Vasilev</w:t>
            </w:r>
          </w:p>
          <w:p w:rsidR="00C8684B" w:rsidRPr="00C8684B" w:rsidRDefault="00C8684B" w:rsidP="00C8684B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C8684B">
              <w:rPr>
                <w:rFonts w:ascii="Cambria" w:hAnsi="Cambria" w:cs="Calibri"/>
                <w:color w:val="000000"/>
                <w:lang w:val="tr-TR"/>
              </w:rPr>
              <w:t>Viliana Vasileva</w:t>
            </w:r>
          </w:p>
        </w:tc>
        <w:tc>
          <w:tcPr>
            <w:tcW w:w="3778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</w:tcBorders>
            <w:vAlign w:val="center"/>
          </w:tcPr>
          <w:p w:rsidR="00C8684B" w:rsidRDefault="00C8684B" w:rsidP="00C8684B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C8684B">
              <w:rPr>
                <w:rFonts w:ascii="Cambria" w:hAnsi="Cambria" w:cs="Calibri"/>
                <w:color w:val="000000"/>
                <w:lang w:val="en-US"/>
              </w:rPr>
              <w:t>Maize Research Institute, Bulgaria</w:t>
            </w:r>
          </w:p>
          <w:p w:rsidR="00C8684B" w:rsidRPr="00C8684B" w:rsidRDefault="00C8684B" w:rsidP="00C8684B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C8684B">
              <w:rPr>
                <w:rFonts w:ascii="Cambria" w:hAnsi="Cambria" w:cs="Calibri"/>
                <w:color w:val="000000"/>
                <w:lang w:val="en-US"/>
              </w:rPr>
              <w:t>Institute of Forage Crops, Pleven, Bulgaria</w:t>
            </w:r>
          </w:p>
        </w:tc>
      </w:tr>
      <w:tr w:rsidR="0012709E" w:rsidRPr="00B32BD1" w:rsidTr="0012709E">
        <w:trPr>
          <w:trHeight w:val="30"/>
          <w:jc w:val="center"/>
        </w:trPr>
        <w:tc>
          <w:tcPr>
            <w:tcW w:w="3638" w:type="dxa"/>
            <w:tcBorders>
              <w:top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12709E" w:rsidRPr="0012709E" w:rsidRDefault="0012709E" w:rsidP="0012709E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12709E">
              <w:rPr>
                <w:rFonts w:ascii="Cambria" w:hAnsi="Cambria" w:cs="Calibri"/>
                <w:color w:val="000000"/>
                <w:lang w:val="en-US"/>
              </w:rPr>
              <w:t>INCREASING HOUSE-HOLD DEMAND FOR WOOD FUEL: A THREAT TO FORESTRY DEVELOPMENT IN NIGERIA</w:t>
            </w:r>
          </w:p>
        </w:tc>
        <w:tc>
          <w:tcPr>
            <w:tcW w:w="2410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12709E" w:rsidRDefault="0012709E" w:rsidP="0012709E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12709E">
              <w:rPr>
                <w:rFonts w:ascii="Cambria" w:hAnsi="Cambria" w:cs="Calibri"/>
                <w:color w:val="000000"/>
                <w:lang w:val="en-US"/>
              </w:rPr>
              <w:t>Oyewole, A. L., Oyewole, S. O. ,</w:t>
            </w:r>
          </w:p>
          <w:p w:rsidR="0012709E" w:rsidRPr="0012709E" w:rsidRDefault="0012709E" w:rsidP="0012709E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12709E">
              <w:rPr>
                <w:rFonts w:ascii="Cambria" w:hAnsi="Cambria" w:cs="Calibri"/>
                <w:color w:val="000000"/>
                <w:lang w:val="en-US"/>
              </w:rPr>
              <w:t>Ishola B. F.</w:t>
            </w:r>
          </w:p>
        </w:tc>
        <w:tc>
          <w:tcPr>
            <w:tcW w:w="3778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</w:tcBorders>
            <w:vAlign w:val="center"/>
          </w:tcPr>
          <w:p w:rsidR="0012709E" w:rsidRPr="0012709E" w:rsidRDefault="0012709E" w:rsidP="0012709E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12709E">
              <w:rPr>
                <w:rFonts w:ascii="Cambria" w:hAnsi="Cambria" w:cs="Calibri"/>
                <w:color w:val="000000"/>
                <w:lang w:val="en-US"/>
              </w:rPr>
              <w:t>Research Institute of Nigeria, Jericho, Ibadan, Nigeria</w:t>
            </w:r>
          </w:p>
        </w:tc>
      </w:tr>
      <w:tr w:rsidR="009A05A5" w:rsidRPr="00B32BD1" w:rsidTr="009A05A5">
        <w:trPr>
          <w:trHeight w:val="130"/>
          <w:jc w:val="center"/>
        </w:trPr>
        <w:tc>
          <w:tcPr>
            <w:tcW w:w="3638" w:type="dxa"/>
            <w:tcBorders>
              <w:top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9A05A5" w:rsidRPr="009A05A5" w:rsidRDefault="009A05A5" w:rsidP="009A05A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9A05A5">
              <w:rPr>
                <w:rFonts w:ascii="Cambria" w:hAnsi="Cambria" w:cs="Calibri"/>
                <w:color w:val="000000"/>
                <w:lang w:val="en-US"/>
              </w:rPr>
              <w:t>UNDERSTANDING OF SOIL EROSION BASED ON WADIES</w:t>
            </w:r>
            <w:r w:rsidRPr="009A05A5">
              <w:rPr>
                <w:rFonts w:ascii="Cambria" w:hAnsi="Cambria" w:cs="Calibri"/>
                <w:color w:val="000000"/>
                <w:lang w:val="en-US"/>
              </w:rPr>
              <w:br/>
              <w:t>MORPHOMETRIC PARAMETER INCONSISTENCIES</w:t>
            </w:r>
          </w:p>
        </w:tc>
        <w:tc>
          <w:tcPr>
            <w:tcW w:w="2410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9A05A5" w:rsidRPr="009A05A5" w:rsidRDefault="009A05A5" w:rsidP="009A05A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9A05A5">
              <w:rPr>
                <w:rFonts w:ascii="Cambria" w:hAnsi="Cambria" w:cs="Calibri"/>
                <w:color w:val="000000"/>
                <w:lang w:val="en-US"/>
              </w:rPr>
              <w:t>Asep Hidayatulloh, Mohamed Elhag , Jarbou Bahrawi, Jaka Budiman</w:t>
            </w:r>
          </w:p>
        </w:tc>
        <w:tc>
          <w:tcPr>
            <w:tcW w:w="3778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</w:tcBorders>
            <w:vAlign w:val="center"/>
          </w:tcPr>
          <w:p w:rsidR="009A05A5" w:rsidRPr="009A05A5" w:rsidRDefault="009A05A5" w:rsidP="009A05A5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9A05A5">
              <w:rPr>
                <w:rFonts w:ascii="Cambria" w:hAnsi="Cambria" w:cs="Calibri"/>
                <w:color w:val="000000"/>
                <w:lang w:val="en-US"/>
              </w:rPr>
              <w:t>King Abdul Aziz University,</w:t>
            </w:r>
            <w:r w:rsidRPr="009A05A5">
              <w:rPr>
                <w:rFonts w:ascii="Cambria" w:hAnsi="Cambria" w:cs="Calibri"/>
                <w:color w:val="000000"/>
                <w:lang w:val="en-US"/>
              </w:rPr>
              <w:br/>
              <w:t>Jeddah, Saudi Arabia</w:t>
            </w:r>
          </w:p>
        </w:tc>
      </w:tr>
      <w:tr w:rsidR="00B1370C" w:rsidRPr="00B32BD1" w:rsidTr="009A05A5">
        <w:trPr>
          <w:trHeight w:val="130"/>
          <w:jc w:val="center"/>
        </w:trPr>
        <w:tc>
          <w:tcPr>
            <w:tcW w:w="3638" w:type="dxa"/>
            <w:tcBorders>
              <w:top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B1370C" w:rsidRPr="00D04F4F" w:rsidRDefault="00B1370C" w:rsidP="00461B21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04F4F">
              <w:rPr>
                <w:rFonts w:ascii="Cambria" w:hAnsi="Cambria" w:cs="Calibri"/>
                <w:color w:val="000000"/>
                <w:lang w:val="en-US"/>
              </w:rPr>
              <w:t>ENVIRONMENTAL ANALYSIS OF AROMATIC HYDROCARBON TOXICITY: A CASE STUDY</w:t>
            </w:r>
          </w:p>
        </w:tc>
        <w:tc>
          <w:tcPr>
            <w:tcW w:w="2410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B1370C" w:rsidRDefault="00B1370C" w:rsidP="00461B21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>
              <w:rPr>
                <w:rFonts w:ascii="Cambria" w:hAnsi="Cambria" w:cs="Calibri"/>
                <w:color w:val="000000"/>
              </w:rPr>
              <w:t>HAMMOUYA Amel</w:t>
            </w:r>
          </w:p>
          <w:p w:rsidR="00B1370C" w:rsidRPr="00D04F4F" w:rsidRDefault="00B1370C" w:rsidP="00461B21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D04F4F">
              <w:rPr>
                <w:rFonts w:ascii="Cambria" w:hAnsi="Cambria" w:cs="Calibri"/>
                <w:color w:val="000000"/>
                <w:lang w:val="tr-TR"/>
              </w:rPr>
              <w:t>CHAIB Rachid</w:t>
            </w:r>
          </w:p>
        </w:tc>
        <w:tc>
          <w:tcPr>
            <w:tcW w:w="3778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</w:tcBorders>
            <w:vAlign w:val="center"/>
          </w:tcPr>
          <w:p w:rsidR="00B1370C" w:rsidRDefault="00B1370C" w:rsidP="00461B21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50042B">
              <w:rPr>
                <w:rFonts w:ascii="Cambria" w:hAnsi="Cambria" w:cs="Calibri"/>
                <w:color w:val="000000"/>
                <w:lang w:val="en-US"/>
              </w:rPr>
              <w:t>Mokhtar University, Algeria.</w:t>
            </w:r>
          </w:p>
          <w:p w:rsidR="00B1370C" w:rsidRPr="00D04F4F" w:rsidRDefault="00B1370C" w:rsidP="00461B21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>
              <w:rPr>
                <w:rFonts w:ascii="Cambria" w:hAnsi="Cambria" w:cs="Calibri"/>
                <w:color w:val="000000"/>
                <w:lang w:val="tr-TR"/>
              </w:rPr>
              <w:t xml:space="preserve">Frères Mentouri Constantine </w:t>
            </w:r>
            <w:r w:rsidRPr="00D04F4F">
              <w:rPr>
                <w:rFonts w:ascii="Cambria" w:hAnsi="Cambria" w:cs="Calibri"/>
                <w:color w:val="000000"/>
                <w:lang w:val="tr-TR"/>
              </w:rPr>
              <w:t>University,  Algeria.</w:t>
            </w:r>
          </w:p>
        </w:tc>
      </w:tr>
      <w:tr w:rsidR="00B1370C" w:rsidRPr="00A935F9" w:rsidTr="009A05A5">
        <w:trPr>
          <w:trHeight w:val="130"/>
          <w:jc w:val="center"/>
        </w:trPr>
        <w:tc>
          <w:tcPr>
            <w:tcW w:w="3638" w:type="dxa"/>
            <w:tcBorders>
              <w:top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B1370C" w:rsidRPr="008A4D8A" w:rsidRDefault="00B1370C" w:rsidP="00461B21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8A4D8A">
              <w:rPr>
                <w:rFonts w:ascii="Cambria" w:hAnsi="Cambria" w:cs="Calibri"/>
                <w:color w:val="000000"/>
                <w:lang w:val="en-US"/>
              </w:rPr>
              <w:t>BOUNDARY VALUE PROBLEM FOR SECOND ORDER OPERATOR-</w:t>
            </w:r>
            <w:r w:rsidRPr="008A4D8A">
              <w:rPr>
                <w:rFonts w:ascii="Cambria" w:hAnsi="Cambria" w:cs="Calibri"/>
                <w:color w:val="000000"/>
                <w:lang w:val="en-US"/>
              </w:rPr>
              <w:br/>
              <w:t>DIFFERENTIAL EQUATIONS</w:t>
            </w:r>
          </w:p>
        </w:tc>
        <w:tc>
          <w:tcPr>
            <w:tcW w:w="2410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B1370C" w:rsidRDefault="00B1370C" w:rsidP="00461B2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Гамидов Эльшад Гамид</w:t>
            </w:r>
          </w:p>
        </w:tc>
        <w:tc>
          <w:tcPr>
            <w:tcW w:w="3778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</w:tcBorders>
            <w:vAlign w:val="center"/>
          </w:tcPr>
          <w:p w:rsidR="00B1370C" w:rsidRDefault="00B1370C" w:rsidP="00461B2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Азербайджанский Государственный Педагогический Университ</w:t>
            </w:r>
          </w:p>
        </w:tc>
      </w:tr>
      <w:tr w:rsidR="00B1370C" w:rsidRPr="00B32BD1" w:rsidTr="009A05A5">
        <w:trPr>
          <w:trHeight w:val="130"/>
          <w:jc w:val="center"/>
        </w:trPr>
        <w:tc>
          <w:tcPr>
            <w:tcW w:w="3638" w:type="dxa"/>
            <w:tcBorders>
              <w:top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B1370C" w:rsidRPr="0018346C" w:rsidRDefault="00B1370C" w:rsidP="00461B21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18346C">
              <w:rPr>
                <w:rFonts w:ascii="Cambria" w:hAnsi="Cambria" w:cs="Calibri"/>
                <w:color w:val="000000"/>
                <w:lang w:val="en-US"/>
              </w:rPr>
              <w:t>R</w:t>
            </w:r>
            <w:r>
              <w:rPr>
                <w:rFonts w:ascii="Cambria" w:hAnsi="Cambria" w:cs="Calibri"/>
                <w:color w:val="000000"/>
                <w:lang w:val="en-US"/>
              </w:rPr>
              <w:t xml:space="preserve"> PROGRAMMING LANGUAGE AS THE MAIN TEACHI</w:t>
            </w:r>
            <w:r w:rsidRPr="0018346C">
              <w:rPr>
                <w:rFonts w:ascii="Cambria" w:hAnsi="Cambria" w:cs="Calibri"/>
                <w:color w:val="000000"/>
                <w:lang w:val="en-US"/>
              </w:rPr>
              <w:t>NG TOOL OF</w:t>
            </w:r>
            <w:r w:rsidRPr="0018346C">
              <w:rPr>
                <w:rFonts w:ascii="Cambria" w:hAnsi="Cambria" w:cs="Calibri"/>
                <w:color w:val="000000"/>
                <w:lang w:val="en-US"/>
              </w:rPr>
              <w:br/>
              <w:t>TEACHING STATISTICS TO FUT</w:t>
            </w:r>
            <w:r>
              <w:rPr>
                <w:rFonts w:ascii="Cambria" w:hAnsi="Cambria" w:cs="Calibri"/>
                <w:color w:val="000000"/>
                <w:lang w:val="en-US"/>
              </w:rPr>
              <w:t xml:space="preserve">URE IT SPECIALISTS AND COMPUTER </w:t>
            </w:r>
            <w:r w:rsidRPr="0018346C">
              <w:rPr>
                <w:rFonts w:ascii="Cambria" w:hAnsi="Cambria" w:cs="Calibri"/>
                <w:color w:val="000000"/>
                <w:lang w:val="en-US"/>
              </w:rPr>
              <w:t>SCIENCE TEACHERS</w:t>
            </w:r>
          </w:p>
        </w:tc>
        <w:tc>
          <w:tcPr>
            <w:tcW w:w="2410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B1370C" w:rsidRDefault="00B1370C" w:rsidP="00461B2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Maria Khomyak</w:t>
            </w:r>
          </w:p>
        </w:tc>
        <w:tc>
          <w:tcPr>
            <w:tcW w:w="3778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</w:tcBorders>
            <w:vAlign w:val="center"/>
          </w:tcPr>
          <w:p w:rsidR="00B1370C" w:rsidRPr="0018346C" w:rsidRDefault="00B1370C" w:rsidP="00461B21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18346C">
              <w:rPr>
                <w:rFonts w:ascii="Cambria" w:hAnsi="Cambria" w:cs="Calibri"/>
                <w:color w:val="000000"/>
                <w:lang w:val="en-US"/>
              </w:rPr>
              <w:t>Lesya Ukrainka Volyn national university,</w:t>
            </w:r>
            <w:r w:rsidRPr="0018346C">
              <w:rPr>
                <w:rFonts w:ascii="Cambria" w:hAnsi="Cambria" w:cs="Calibri"/>
                <w:color w:val="000000"/>
                <w:lang w:val="en-US"/>
              </w:rPr>
              <w:br/>
              <w:t>Lutsk, Ukraine.</w:t>
            </w:r>
          </w:p>
        </w:tc>
      </w:tr>
      <w:tr w:rsidR="00B1370C" w:rsidRPr="00B32BD1" w:rsidTr="00461B21">
        <w:trPr>
          <w:trHeight w:val="130"/>
          <w:jc w:val="center"/>
        </w:trPr>
        <w:tc>
          <w:tcPr>
            <w:tcW w:w="3638" w:type="dxa"/>
            <w:tcBorders>
              <w:top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bottom"/>
          </w:tcPr>
          <w:p w:rsidR="00B1370C" w:rsidRPr="007D4B5F" w:rsidRDefault="00B1370C" w:rsidP="00461B21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7D4B5F">
              <w:rPr>
                <w:rFonts w:ascii="Cambria" w:hAnsi="Cambria" w:cs="Calibri"/>
                <w:color w:val="000000"/>
                <w:lang w:val="en-US"/>
              </w:rPr>
              <w:t>PLANNING A FAST MOVEMENTS FOR TWO-LINK PLANAR ROBOT ARM USING SEQUENTIAL QUADRATIC PROGRAMMING</w:t>
            </w:r>
          </w:p>
        </w:tc>
        <w:tc>
          <w:tcPr>
            <w:tcW w:w="2410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bottom"/>
          </w:tcPr>
          <w:p w:rsidR="00B1370C" w:rsidRDefault="00B1370C" w:rsidP="00461B2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Bendali Nadir</w:t>
            </w:r>
          </w:p>
        </w:tc>
        <w:tc>
          <w:tcPr>
            <w:tcW w:w="3778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</w:tcBorders>
            <w:vAlign w:val="bottom"/>
          </w:tcPr>
          <w:p w:rsidR="00B1370C" w:rsidRPr="007D4B5F" w:rsidRDefault="00B1370C" w:rsidP="00461B21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7D4B5F">
              <w:rPr>
                <w:rFonts w:ascii="Cambria" w:hAnsi="Cambria" w:cs="Calibri"/>
                <w:color w:val="000000"/>
                <w:lang w:val="en-US"/>
              </w:rPr>
              <w:t>University of Khemis Miliana, Road of Theniet El Had, Khemis Miliana, Algeria.</w:t>
            </w:r>
          </w:p>
        </w:tc>
      </w:tr>
      <w:tr w:rsidR="00B1370C" w:rsidRPr="00A935F9" w:rsidTr="00461B21">
        <w:trPr>
          <w:trHeight w:val="130"/>
          <w:jc w:val="center"/>
        </w:trPr>
        <w:tc>
          <w:tcPr>
            <w:tcW w:w="3638" w:type="dxa"/>
            <w:tcBorders>
              <w:top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bottom"/>
          </w:tcPr>
          <w:p w:rsidR="00B1370C" w:rsidRPr="007D4B5F" w:rsidRDefault="00B1370C" w:rsidP="00461B21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7D4B5F">
              <w:rPr>
                <w:rFonts w:ascii="Cambria" w:hAnsi="Cambria" w:cs="Calibri"/>
                <w:color w:val="000000"/>
                <w:lang w:val="en-US"/>
              </w:rPr>
              <w:t>STRUCTURAL AND OPTICAL PR</w:t>
            </w:r>
            <w:r>
              <w:rPr>
                <w:rFonts w:ascii="Cambria" w:hAnsi="Cambria" w:cs="Calibri"/>
                <w:color w:val="000000"/>
                <w:lang w:val="en-US"/>
              </w:rPr>
              <w:t xml:space="preserve">OPERTIES OF ZNS THIN FILMS AS A </w:t>
            </w:r>
            <w:r w:rsidRPr="007D4B5F">
              <w:rPr>
                <w:rFonts w:ascii="Cambria" w:hAnsi="Cambria" w:cs="Calibri"/>
                <w:color w:val="000000"/>
                <w:lang w:val="en-US"/>
              </w:rPr>
              <w:t>FUNCTION OF NA SUBSTITUTION RATIO</w:t>
            </w:r>
          </w:p>
        </w:tc>
        <w:tc>
          <w:tcPr>
            <w:tcW w:w="2410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bottom"/>
          </w:tcPr>
          <w:p w:rsidR="00B1370C" w:rsidRDefault="00B1370C" w:rsidP="00461B2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Abdullah GÖKTAŞ</w:t>
            </w:r>
          </w:p>
        </w:tc>
        <w:tc>
          <w:tcPr>
            <w:tcW w:w="3778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</w:tcBorders>
            <w:vAlign w:val="bottom"/>
          </w:tcPr>
          <w:p w:rsidR="00B1370C" w:rsidRDefault="00B1370C" w:rsidP="00461B2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Harran Üniversitesi</w:t>
            </w:r>
          </w:p>
        </w:tc>
      </w:tr>
    </w:tbl>
    <w:p w:rsidR="00946F73" w:rsidRPr="00C8684B" w:rsidRDefault="00946F73">
      <w:pPr>
        <w:rPr>
          <w:lang w:val="en-US"/>
        </w:rPr>
      </w:pPr>
      <w:r w:rsidRPr="00C8684B">
        <w:rPr>
          <w:lang w:val="en-US"/>
        </w:rPr>
        <w:br w:type="page"/>
      </w:r>
    </w:p>
    <w:tbl>
      <w:tblPr>
        <w:tblStyle w:val="a3"/>
        <w:tblW w:w="9826" w:type="dxa"/>
        <w:jc w:val="center"/>
        <w:tblBorders>
          <w:top w:val="thinThickSmallGap" w:sz="24" w:space="0" w:color="3B3838" w:themeColor="background2" w:themeShade="40"/>
          <w:left w:val="none" w:sz="0" w:space="0" w:color="auto"/>
          <w:bottom w:val="thinThickSmallGap" w:sz="24" w:space="0" w:color="3B3838" w:themeColor="background2" w:themeShade="40"/>
          <w:right w:val="none" w:sz="0" w:space="0" w:color="auto"/>
          <w:insideH w:val="single" w:sz="8" w:space="0" w:color="002060"/>
          <w:insideV w:val="single" w:sz="8" w:space="0" w:color="002060"/>
        </w:tblBorders>
        <w:tblLook w:val="04A0"/>
      </w:tblPr>
      <w:tblGrid>
        <w:gridCol w:w="3963"/>
        <w:gridCol w:w="2652"/>
        <w:gridCol w:w="3211"/>
      </w:tblGrid>
      <w:tr w:rsidR="00946F73" w:rsidRPr="002D6A63" w:rsidTr="00946F73">
        <w:trPr>
          <w:trHeight w:val="104"/>
          <w:jc w:val="center"/>
        </w:trPr>
        <w:tc>
          <w:tcPr>
            <w:tcW w:w="9826" w:type="dxa"/>
            <w:gridSpan w:val="3"/>
            <w:tcBorders>
              <w:top w:val="thinThickSmallGap" w:sz="24" w:space="0" w:color="3B3838" w:themeColor="background2" w:themeShade="40"/>
              <w:bottom w:val="single" w:sz="12" w:space="0" w:color="FFFFFF" w:themeColor="background1"/>
            </w:tcBorders>
            <w:shd w:val="clear" w:color="auto" w:fill="3B3838" w:themeFill="background2" w:themeFillShade="40"/>
            <w:vAlign w:val="center"/>
          </w:tcPr>
          <w:p w:rsidR="00946F73" w:rsidRPr="002D6A63" w:rsidRDefault="00946F73" w:rsidP="00946F73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Date: </w:t>
            </w:r>
            <w:r w:rsidR="0050042B" w:rsidRPr="0050042B">
              <w:rPr>
                <w:rFonts w:ascii="Copperplate Gothic Light" w:hAnsi="Copperplate Gothic Light" w:cs="Times New Roman"/>
                <w:b/>
                <w:bCs/>
                <w:color w:val="ED7D31" w:themeColor="accent2"/>
                <w:sz w:val="28"/>
                <w:szCs w:val="28"/>
                <w:lang w:val="en-US"/>
              </w:rPr>
              <w:t>17.11.2021</w:t>
            </w:r>
          </w:p>
        </w:tc>
      </w:tr>
      <w:tr w:rsidR="00946F73" w:rsidRPr="002D6A63" w:rsidTr="007D4B5F">
        <w:trPr>
          <w:trHeight w:val="104"/>
          <w:jc w:val="center"/>
        </w:trPr>
        <w:tc>
          <w:tcPr>
            <w:tcW w:w="6615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B3838" w:themeFill="background2" w:themeFillShade="40"/>
            <w:vAlign w:val="center"/>
          </w:tcPr>
          <w:p w:rsidR="00946F73" w:rsidRPr="002D6A63" w:rsidRDefault="00A935F9" w:rsidP="00946F73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Turkey</w:t>
            </w:r>
            <w:r w:rsidR="00946F73" w:rsidRPr="002D6A63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 Time:</w:t>
            </w:r>
          </w:p>
        </w:tc>
        <w:tc>
          <w:tcPr>
            <w:tcW w:w="321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3B3838" w:themeFill="background2" w:themeFillShade="40"/>
            <w:vAlign w:val="center"/>
          </w:tcPr>
          <w:p w:rsidR="00946F73" w:rsidRPr="002D6A63" w:rsidRDefault="00C26042" w:rsidP="00946F73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2D6A63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1</w:t>
            </w:r>
            <w:r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3</w:t>
            </w:r>
            <w:r w:rsidRPr="002D6A63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:00-1</w:t>
            </w:r>
            <w:r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5</w:t>
            </w:r>
            <w:r w:rsidRPr="002D6A63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:30</w:t>
            </w:r>
          </w:p>
        </w:tc>
      </w:tr>
      <w:tr w:rsidR="00946F73" w:rsidRPr="002D6A63" w:rsidTr="007D4B5F">
        <w:trPr>
          <w:trHeight w:val="104"/>
          <w:jc w:val="center"/>
        </w:trPr>
        <w:tc>
          <w:tcPr>
            <w:tcW w:w="6615" w:type="dxa"/>
            <w:gridSpan w:val="2"/>
            <w:tcBorders>
              <w:top w:val="single" w:sz="12" w:space="0" w:color="FFFFFF" w:themeColor="background1"/>
              <w:right w:val="single" w:sz="8" w:space="0" w:color="3B3838" w:themeColor="background2" w:themeShade="40"/>
            </w:tcBorders>
            <w:shd w:val="clear" w:color="auto" w:fill="3B3838" w:themeFill="background2" w:themeFillShade="40"/>
            <w:vAlign w:val="center"/>
          </w:tcPr>
          <w:p w:rsidR="00946F73" w:rsidRPr="002D6A63" w:rsidRDefault="00946F73" w:rsidP="00946F73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vertAlign w:val="superscript"/>
                <w:lang w:val="en-US"/>
              </w:rPr>
            </w:pPr>
            <w:r w:rsidRPr="002D6A63">
              <w:rPr>
                <w:rFonts w:ascii="Copperplate Gothic Light" w:hAnsi="Copperplate Gothic Light" w:cs="Times New Roman"/>
                <w:color w:val="FFFFFF" w:themeColor="background1"/>
                <w:sz w:val="28"/>
                <w:szCs w:val="28"/>
                <w:lang w:val="en-US"/>
              </w:rPr>
              <w:br w:type="page"/>
            </w:r>
            <w:r w:rsidRPr="002D6A63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Session-</w:t>
            </w:r>
            <w:r w:rsidR="0050042B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2</w:t>
            </w:r>
          </w:p>
        </w:tc>
        <w:tc>
          <w:tcPr>
            <w:tcW w:w="3211" w:type="dxa"/>
            <w:tcBorders>
              <w:top w:val="single" w:sz="12" w:space="0" w:color="FFFFFF" w:themeColor="background1"/>
              <w:left w:val="single" w:sz="8" w:space="0" w:color="3B3838" w:themeColor="background2" w:themeShade="40"/>
            </w:tcBorders>
            <w:shd w:val="clear" w:color="auto" w:fill="3B3838" w:themeFill="background2" w:themeFillShade="40"/>
            <w:vAlign w:val="center"/>
          </w:tcPr>
          <w:p w:rsidR="00946F73" w:rsidRPr="002D6A63" w:rsidRDefault="00946F73" w:rsidP="00946F73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vertAlign w:val="superscript"/>
                <w:lang w:val="en-US"/>
              </w:rPr>
            </w:pPr>
            <w:r w:rsidRPr="002D6A63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Hall-</w:t>
            </w:r>
            <w:r w:rsidR="00C26042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5</w:t>
            </w:r>
          </w:p>
        </w:tc>
      </w:tr>
      <w:tr w:rsidR="00946F73" w:rsidRPr="00867F3A" w:rsidTr="00946F73">
        <w:trPr>
          <w:trHeight w:val="104"/>
          <w:jc w:val="center"/>
        </w:trPr>
        <w:tc>
          <w:tcPr>
            <w:tcW w:w="9826" w:type="dxa"/>
            <w:gridSpan w:val="3"/>
            <w:tcBorders>
              <w:bottom w:val="single" w:sz="8" w:space="0" w:color="3B3838" w:themeColor="background2" w:themeShade="40"/>
            </w:tcBorders>
            <w:vAlign w:val="center"/>
          </w:tcPr>
          <w:p w:rsidR="00946F73" w:rsidRPr="002D6A63" w:rsidRDefault="00946F73" w:rsidP="00867F3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2D6A63">
              <w:rPr>
                <w:rFonts w:ascii="Franklin Gothic Demi Cond" w:hAnsi="Franklin Gothic Demi Cond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Moderator: </w:t>
            </w:r>
            <w:r w:rsidR="00867F3A">
              <w:rPr>
                <w:rFonts w:ascii="Franklin Gothic Demi Cond" w:hAnsi="Franklin Gothic Demi Cond" w:cs="Times New Roman"/>
                <w:color w:val="0D0D0D" w:themeColor="text1" w:themeTint="F2"/>
                <w:sz w:val="28"/>
                <w:szCs w:val="28"/>
                <w:lang w:val="en-US"/>
              </w:rPr>
              <w:t>Prof. Adil Geybulla</w:t>
            </w:r>
          </w:p>
        </w:tc>
      </w:tr>
      <w:tr w:rsidR="00946F73" w:rsidRPr="002D6A63" w:rsidTr="007D4B5F">
        <w:trPr>
          <w:trHeight w:val="139"/>
          <w:jc w:val="center"/>
        </w:trPr>
        <w:tc>
          <w:tcPr>
            <w:tcW w:w="3963" w:type="dxa"/>
            <w:tcBorders>
              <w:top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3B3838" w:themeFill="background2" w:themeFillShade="40"/>
            <w:vAlign w:val="center"/>
          </w:tcPr>
          <w:p w:rsidR="00946F73" w:rsidRPr="002D6A63" w:rsidRDefault="00946F73" w:rsidP="00946F73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</w:pPr>
            <w:r w:rsidRPr="002D6A63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  <w:t xml:space="preserve">Title </w:t>
            </w:r>
          </w:p>
        </w:tc>
        <w:tc>
          <w:tcPr>
            <w:tcW w:w="2652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3B3838" w:themeFill="background2" w:themeFillShade="40"/>
            <w:vAlign w:val="center"/>
          </w:tcPr>
          <w:p w:rsidR="00946F73" w:rsidRPr="002D6A63" w:rsidRDefault="00946F73" w:rsidP="00946F73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</w:pPr>
            <w:r w:rsidRPr="002D6A63"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  <w:t>Autors</w:t>
            </w:r>
          </w:p>
        </w:tc>
        <w:tc>
          <w:tcPr>
            <w:tcW w:w="3211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</w:tcBorders>
            <w:shd w:val="clear" w:color="auto" w:fill="3B3838" w:themeFill="background2" w:themeFillShade="40"/>
            <w:vAlign w:val="center"/>
          </w:tcPr>
          <w:p w:rsidR="00946F73" w:rsidRPr="002D6A63" w:rsidRDefault="00946F73" w:rsidP="00946F73">
            <w:pPr>
              <w:jc w:val="center"/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</w:pPr>
            <w:r>
              <w:rPr>
                <w:rFonts w:ascii="Copperplate Gothic Light" w:hAnsi="Copperplate Gothic Light" w:cs="Times New Roman"/>
                <w:b/>
                <w:bCs/>
                <w:color w:val="FFFFFF" w:themeColor="background1"/>
                <w:lang w:val="en-US"/>
              </w:rPr>
              <w:t>Affiliation</w:t>
            </w:r>
          </w:p>
        </w:tc>
      </w:tr>
      <w:tr w:rsidR="002672D7" w:rsidRPr="002672D7" w:rsidTr="007D4B5F">
        <w:trPr>
          <w:trHeight w:val="166"/>
          <w:jc w:val="center"/>
        </w:trPr>
        <w:tc>
          <w:tcPr>
            <w:tcW w:w="3963" w:type="dxa"/>
            <w:tcBorders>
              <w:top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2672D7" w:rsidRPr="002672D7" w:rsidRDefault="002672D7" w:rsidP="007D4B5F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A935F9">
              <w:rPr>
                <w:rFonts w:ascii="Cambria" w:hAnsi="Cambria" w:cs="Calibri"/>
                <w:color w:val="000000"/>
                <w:lang w:val="en-US"/>
              </w:rPr>
              <w:t>5S SUPPORTING ALGORITHM IN DIABETIC FOOT ULCER: OUR EXPERIENCE</w:t>
            </w:r>
          </w:p>
        </w:tc>
        <w:tc>
          <w:tcPr>
            <w:tcW w:w="2652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2672D7" w:rsidRPr="002672D7" w:rsidRDefault="002672D7" w:rsidP="007D4B5F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2672D7">
              <w:rPr>
                <w:rFonts w:ascii="Cambria" w:hAnsi="Cambria" w:cs="Calibri"/>
                <w:color w:val="000000"/>
                <w:lang w:val="en-US"/>
              </w:rPr>
              <w:t>Prof. Adil Geybulla, Nigar Geybulla</w:t>
            </w:r>
          </w:p>
        </w:tc>
        <w:tc>
          <w:tcPr>
            <w:tcW w:w="3211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</w:tcBorders>
            <w:vAlign w:val="center"/>
          </w:tcPr>
          <w:p w:rsidR="002672D7" w:rsidRPr="002672D7" w:rsidRDefault="002672D7" w:rsidP="007D4B5F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2672D7">
              <w:rPr>
                <w:rFonts w:ascii="Cambria" w:hAnsi="Cambria" w:cs="Calibri"/>
                <w:color w:val="000000"/>
                <w:lang w:val="en-US"/>
              </w:rPr>
              <w:t>Azerbaijan Medical University, Azerbaijan</w:t>
            </w:r>
          </w:p>
        </w:tc>
      </w:tr>
      <w:tr w:rsidR="002672D7" w:rsidRPr="00B32BD1" w:rsidTr="007D4B5F">
        <w:trPr>
          <w:trHeight w:val="42"/>
          <w:jc w:val="center"/>
        </w:trPr>
        <w:tc>
          <w:tcPr>
            <w:tcW w:w="3963" w:type="dxa"/>
            <w:tcBorders>
              <w:top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2672D7" w:rsidRPr="002672D7" w:rsidRDefault="002672D7" w:rsidP="007D4B5F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2672D7">
              <w:rPr>
                <w:rFonts w:ascii="Cambria" w:hAnsi="Cambria" w:cs="Calibri"/>
                <w:color w:val="000000"/>
                <w:lang w:val="en-US"/>
              </w:rPr>
              <w:t>ANTERIOR</w:t>
            </w:r>
            <w:r w:rsidR="007D4B5F" w:rsidRPr="002672D7">
              <w:rPr>
                <w:rFonts w:ascii="Cambria" w:hAnsi="Cambria" w:cs="Calibri"/>
                <w:color w:val="000000"/>
                <w:lang w:val="en-US"/>
              </w:rPr>
              <w:t xml:space="preserve"> DEEP BITE AND TMD-CASE REPORT</w:t>
            </w:r>
          </w:p>
        </w:tc>
        <w:tc>
          <w:tcPr>
            <w:tcW w:w="2652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2672D7" w:rsidRDefault="002672D7" w:rsidP="007D4B5F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2672D7">
              <w:rPr>
                <w:rFonts w:ascii="Cambria" w:hAnsi="Cambria" w:cs="Calibri"/>
                <w:color w:val="000000"/>
                <w:lang w:val="en-US"/>
              </w:rPr>
              <w:t>Daniela Srbinoska, Vesna Trpevska, Maja Radeva</w:t>
            </w:r>
          </w:p>
          <w:p w:rsidR="002672D7" w:rsidRPr="002672D7" w:rsidRDefault="002672D7" w:rsidP="007D4B5F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2672D7">
              <w:rPr>
                <w:rFonts w:ascii="Cambria" w:hAnsi="Cambria" w:cs="Calibri"/>
                <w:color w:val="000000"/>
                <w:lang w:val="en-US"/>
              </w:rPr>
              <w:t>Aneta Mijoska</w:t>
            </w:r>
          </w:p>
        </w:tc>
        <w:tc>
          <w:tcPr>
            <w:tcW w:w="3211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</w:tcBorders>
            <w:vAlign w:val="center"/>
          </w:tcPr>
          <w:p w:rsidR="002672D7" w:rsidRDefault="002672D7" w:rsidP="007D4B5F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2672D7">
              <w:rPr>
                <w:rFonts w:ascii="Cambria" w:hAnsi="Cambria" w:cs="Calibri"/>
                <w:color w:val="000000"/>
                <w:lang w:val="en-US"/>
              </w:rPr>
              <w:t>University Dental</w:t>
            </w:r>
            <w:r w:rsidRPr="002672D7">
              <w:rPr>
                <w:rFonts w:ascii="Cambria" w:hAnsi="Cambria" w:cs="Calibri"/>
                <w:color w:val="000000"/>
                <w:lang w:val="en-US"/>
              </w:rPr>
              <w:br/>
              <w:t>Clinical Center “St. Panteleimon”, St. Kiril and Metodij” Skopje, R.</w:t>
            </w:r>
            <w:r w:rsidRPr="002672D7">
              <w:rPr>
                <w:rFonts w:ascii="Cambria" w:hAnsi="Cambria" w:cs="Calibri"/>
                <w:color w:val="000000"/>
                <w:lang w:val="en-US"/>
              </w:rPr>
              <w:br/>
              <w:t>North Macedonia,</w:t>
            </w:r>
          </w:p>
          <w:p w:rsidR="002672D7" w:rsidRPr="002672D7" w:rsidRDefault="002672D7" w:rsidP="007D4B5F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</w:p>
        </w:tc>
      </w:tr>
      <w:tr w:rsidR="002672D7" w:rsidRPr="00B32BD1" w:rsidTr="007D4B5F">
        <w:trPr>
          <w:trHeight w:val="30"/>
          <w:jc w:val="center"/>
        </w:trPr>
        <w:tc>
          <w:tcPr>
            <w:tcW w:w="3963" w:type="dxa"/>
            <w:tcBorders>
              <w:top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2672D7" w:rsidRPr="002672D7" w:rsidRDefault="002672D7" w:rsidP="007D4B5F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2672D7">
              <w:rPr>
                <w:rFonts w:ascii="Cambria" w:hAnsi="Cambria" w:cs="Calibri"/>
                <w:color w:val="000000"/>
                <w:lang w:val="en-US"/>
              </w:rPr>
              <w:t>ABNORMAL POSITIONS OF STRUCTURES IN THE FACE AND THEIR</w:t>
            </w:r>
            <w:r w:rsidRPr="002672D7">
              <w:rPr>
                <w:rFonts w:ascii="Cambria" w:hAnsi="Cambria" w:cs="Calibri"/>
                <w:color w:val="000000"/>
                <w:lang w:val="en-US"/>
              </w:rPr>
              <w:br/>
              <w:t>CLINICAL IMPLICATIONS</w:t>
            </w:r>
          </w:p>
        </w:tc>
        <w:tc>
          <w:tcPr>
            <w:tcW w:w="2652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2672D7" w:rsidRDefault="002672D7" w:rsidP="007D4B5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Stoyan Novakov                                                   Nina Yotova</w:t>
            </w:r>
          </w:p>
        </w:tc>
        <w:tc>
          <w:tcPr>
            <w:tcW w:w="3211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</w:tcBorders>
            <w:vAlign w:val="center"/>
          </w:tcPr>
          <w:p w:rsidR="002672D7" w:rsidRPr="002672D7" w:rsidRDefault="002672D7" w:rsidP="007D4B5F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2672D7">
              <w:rPr>
                <w:rFonts w:ascii="Cambria" w:hAnsi="Cambria" w:cs="Calibri"/>
                <w:color w:val="000000"/>
                <w:lang w:val="en-US"/>
              </w:rPr>
              <w:t>University of Plovdiv, Plovdiv, Bulgaria</w:t>
            </w:r>
          </w:p>
        </w:tc>
      </w:tr>
      <w:tr w:rsidR="002672D7" w:rsidRPr="00B32BD1" w:rsidTr="007D4B5F">
        <w:trPr>
          <w:trHeight w:val="30"/>
          <w:jc w:val="center"/>
        </w:trPr>
        <w:tc>
          <w:tcPr>
            <w:tcW w:w="3963" w:type="dxa"/>
            <w:tcBorders>
              <w:top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2672D7" w:rsidRPr="002672D7" w:rsidRDefault="007D4B5F" w:rsidP="007D4B5F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2672D7">
              <w:rPr>
                <w:rFonts w:ascii="Cambria" w:hAnsi="Cambria" w:cs="Calibri"/>
                <w:color w:val="000000"/>
                <w:lang w:val="en-US"/>
              </w:rPr>
              <w:t>THE CLINICAL CHARACTERISTIC OF PM IN PATIENTS UNDER 40 YEARS.</w:t>
            </w:r>
          </w:p>
        </w:tc>
        <w:tc>
          <w:tcPr>
            <w:tcW w:w="2652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2672D7" w:rsidRPr="002672D7" w:rsidRDefault="002672D7" w:rsidP="007D4B5F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2672D7">
              <w:rPr>
                <w:rFonts w:ascii="Cambria" w:hAnsi="Cambria" w:cs="Calibri"/>
                <w:color w:val="000000"/>
                <w:lang w:val="en-US"/>
              </w:rPr>
              <w:t>Sghibneva-Bobeico Nina,                            Musteata Vasile                                                Robu Maria                                                  Musteata Larisa</w:t>
            </w:r>
          </w:p>
        </w:tc>
        <w:tc>
          <w:tcPr>
            <w:tcW w:w="3211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</w:tcBorders>
            <w:vAlign w:val="center"/>
          </w:tcPr>
          <w:p w:rsidR="002672D7" w:rsidRPr="002672D7" w:rsidRDefault="002672D7" w:rsidP="007D4B5F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2672D7">
              <w:rPr>
                <w:rFonts w:ascii="Cambria" w:hAnsi="Cambria" w:cs="Calibri"/>
                <w:color w:val="000000"/>
                <w:lang w:val="en-US"/>
              </w:rPr>
              <w:t>State University of Medicine and Pharmacy “N. Testemitanu”</w:t>
            </w:r>
          </w:p>
        </w:tc>
      </w:tr>
      <w:tr w:rsidR="007D4B5F" w:rsidRPr="002672D7" w:rsidTr="007D4B5F">
        <w:trPr>
          <w:trHeight w:val="60"/>
          <w:jc w:val="center"/>
        </w:trPr>
        <w:tc>
          <w:tcPr>
            <w:tcW w:w="3963" w:type="dxa"/>
            <w:tcBorders>
              <w:top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7D4B5F" w:rsidRPr="007D4B5F" w:rsidRDefault="007D4B5F" w:rsidP="007D4B5F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7D4B5F">
              <w:rPr>
                <w:rFonts w:ascii="Cambria" w:hAnsi="Cambria" w:cs="Calibri"/>
                <w:color w:val="000000"/>
                <w:lang w:val="en-US"/>
              </w:rPr>
              <w:t>ESTIMATED WEEKLY INTAKE AND THE POTENTIAL TARGET</w:t>
            </w:r>
            <w:r w:rsidRPr="007D4B5F">
              <w:rPr>
                <w:rFonts w:ascii="Cambria" w:hAnsi="Cambria" w:cs="Calibri"/>
                <w:color w:val="000000"/>
                <w:lang w:val="en-US"/>
              </w:rPr>
              <w:br/>
              <w:t>CANCER RISKS OF EXPOSURE TO PARTICULATE MATTER (PM 2.5)</w:t>
            </w:r>
            <w:r w:rsidRPr="007D4B5F">
              <w:rPr>
                <w:rFonts w:ascii="Cambria" w:hAnsi="Cambria" w:cs="Calibri"/>
                <w:color w:val="000000"/>
                <w:lang w:val="en-US"/>
              </w:rPr>
              <w:br/>
              <w:t>AMONG COMMUNITIES LIVING NEAR BOSOWA CEMENT</w:t>
            </w:r>
            <w:r w:rsidRPr="007D4B5F">
              <w:rPr>
                <w:rFonts w:ascii="Cambria" w:hAnsi="Cambria" w:cs="Calibri"/>
                <w:color w:val="000000"/>
                <w:lang w:val="en-US"/>
              </w:rPr>
              <w:br/>
              <w:t>INDUSTRY, INDONESIA</w:t>
            </w:r>
          </w:p>
        </w:tc>
        <w:tc>
          <w:tcPr>
            <w:tcW w:w="2652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7D4B5F" w:rsidRPr="007D4B5F" w:rsidRDefault="007D4B5F" w:rsidP="007D4B5F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7D4B5F">
              <w:rPr>
                <w:rFonts w:ascii="Cambria" w:hAnsi="Cambria" w:cs="Calibri"/>
                <w:color w:val="000000"/>
                <w:lang w:val="en-US"/>
              </w:rPr>
              <w:t>Anwar Mallongi , Stang  , Annisa Utami Rauf  , Ratna Dwi Puji Astuti , Maimunah</w:t>
            </w:r>
          </w:p>
        </w:tc>
        <w:tc>
          <w:tcPr>
            <w:tcW w:w="3211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</w:tcBorders>
            <w:vAlign w:val="center"/>
          </w:tcPr>
          <w:p w:rsidR="007D4B5F" w:rsidRPr="007D4B5F" w:rsidRDefault="007D4B5F" w:rsidP="007D4B5F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7D4B5F">
              <w:rPr>
                <w:rFonts w:ascii="Cambria" w:hAnsi="Cambria" w:cs="Calibri"/>
                <w:color w:val="000000"/>
                <w:lang w:val="en-US"/>
              </w:rPr>
              <w:t>Hasanuddin University, Makassar, Indonesia</w:t>
            </w:r>
          </w:p>
        </w:tc>
      </w:tr>
      <w:tr w:rsidR="007D4B5F" w:rsidRPr="002672D7" w:rsidTr="007D4B5F">
        <w:trPr>
          <w:trHeight w:val="60"/>
          <w:jc w:val="center"/>
        </w:trPr>
        <w:tc>
          <w:tcPr>
            <w:tcW w:w="3963" w:type="dxa"/>
            <w:tcBorders>
              <w:top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7D4B5F" w:rsidRPr="007D4B5F" w:rsidRDefault="007D4B5F" w:rsidP="007D4B5F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7D4B5F">
              <w:rPr>
                <w:rFonts w:ascii="Cambria" w:hAnsi="Cambria" w:cs="Calibri"/>
                <w:color w:val="000000"/>
                <w:lang w:val="en-US"/>
              </w:rPr>
              <w:t>GENERAL ASPECTS OF TAX HAVENS</w:t>
            </w:r>
          </w:p>
        </w:tc>
        <w:tc>
          <w:tcPr>
            <w:tcW w:w="2652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center"/>
          </w:tcPr>
          <w:p w:rsidR="007D4B5F" w:rsidRDefault="007D4B5F" w:rsidP="007D4B5F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50042B">
              <w:rPr>
                <w:rFonts w:ascii="Cambria" w:hAnsi="Cambria" w:cs="Calibri"/>
                <w:color w:val="000000"/>
                <w:lang w:val="en-US"/>
              </w:rPr>
              <w:t>Voroneanu-Popa Rareș-Vasile</w:t>
            </w:r>
          </w:p>
          <w:p w:rsidR="007D4B5F" w:rsidRDefault="007D4B5F" w:rsidP="007D4B5F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7D4B5F">
              <w:rPr>
                <w:rFonts w:ascii="Cambria" w:hAnsi="Cambria" w:cs="Calibri"/>
                <w:color w:val="000000"/>
                <w:lang w:val="tr-TR"/>
              </w:rPr>
              <w:t>Macovei Marius-Cosmin</w:t>
            </w:r>
          </w:p>
          <w:p w:rsidR="007D4B5F" w:rsidRDefault="007D4B5F" w:rsidP="007D4B5F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7D4B5F">
              <w:rPr>
                <w:rFonts w:ascii="Cambria" w:hAnsi="Cambria" w:cs="Calibri"/>
                <w:color w:val="000000"/>
                <w:lang w:val="tr-TR"/>
              </w:rPr>
              <w:t>Al Namat Razan</w:t>
            </w:r>
          </w:p>
          <w:p w:rsidR="007D4B5F" w:rsidRPr="007D4B5F" w:rsidRDefault="007D4B5F" w:rsidP="007D4B5F">
            <w:pPr>
              <w:jc w:val="center"/>
              <w:rPr>
                <w:rFonts w:ascii="Cambria" w:hAnsi="Cambria" w:cs="Calibri"/>
                <w:color w:val="000000"/>
                <w:lang w:val="tr-TR"/>
              </w:rPr>
            </w:pPr>
            <w:r w:rsidRPr="007D4B5F">
              <w:rPr>
                <w:rFonts w:ascii="Cambria" w:hAnsi="Cambria" w:cs="Calibri"/>
                <w:color w:val="000000"/>
                <w:lang w:val="tr-TR"/>
              </w:rPr>
              <w:t>Apostol Ana-Maria</w:t>
            </w:r>
          </w:p>
        </w:tc>
        <w:tc>
          <w:tcPr>
            <w:tcW w:w="3211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</w:tcBorders>
            <w:vAlign w:val="center"/>
          </w:tcPr>
          <w:p w:rsidR="007D4B5F" w:rsidRDefault="007D4B5F" w:rsidP="007D4B5F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7D4B5F">
              <w:rPr>
                <w:rFonts w:ascii="Cambria" w:hAnsi="Cambria" w:cs="Calibri"/>
                <w:color w:val="000000"/>
                <w:lang w:val="en-US"/>
              </w:rPr>
              <w:t>Univ</w:t>
            </w:r>
            <w:r>
              <w:rPr>
                <w:rFonts w:ascii="Cambria" w:hAnsi="Cambria" w:cs="Calibri"/>
                <w:color w:val="000000"/>
                <w:lang w:val="en-US"/>
              </w:rPr>
              <w:t>ersity of Medicine and Pharmacy</w:t>
            </w:r>
            <w:r w:rsidRPr="007D4B5F">
              <w:rPr>
                <w:rFonts w:ascii="Cambria" w:hAnsi="Cambria" w:cs="Calibri"/>
                <w:color w:val="000000"/>
                <w:lang w:val="en-US"/>
              </w:rPr>
              <w:t>”Grigore T. Popa” Romania.</w:t>
            </w:r>
          </w:p>
          <w:p w:rsidR="007D4B5F" w:rsidRPr="007D4B5F" w:rsidRDefault="007D4B5F" w:rsidP="007D4B5F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>
              <w:rPr>
                <w:rFonts w:ascii="Cambria" w:hAnsi="Cambria" w:cs="Calibri"/>
                <w:color w:val="000000"/>
                <w:lang w:val="en-US"/>
              </w:rPr>
              <w:t>”Sf. Spiridon</w:t>
            </w:r>
            <w:r w:rsidRPr="007D4B5F">
              <w:rPr>
                <w:rFonts w:ascii="Cambria" w:hAnsi="Cambria" w:cs="Calibri"/>
                <w:color w:val="000000"/>
                <w:lang w:val="en-US"/>
              </w:rPr>
              <w:t xml:space="preserve"> Emergency Hospital</w:t>
            </w:r>
          </w:p>
        </w:tc>
      </w:tr>
      <w:tr w:rsidR="00D04F4F" w:rsidRPr="00B32BD1" w:rsidTr="0050042B">
        <w:trPr>
          <w:trHeight w:val="190"/>
          <w:jc w:val="center"/>
        </w:trPr>
        <w:tc>
          <w:tcPr>
            <w:tcW w:w="3963" w:type="dxa"/>
            <w:tcBorders>
              <w:top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bottom"/>
          </w:tcPr>
          <w:p w:rsidR="00D04F4F" w:rsidRPr="00D04F4F" w:rsidRDefault="00D04F4F" w:rsidP="00D04F4F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04F4F">
              <w:rPr>
                <w:rFonts w:ascii="Cambria" w:hAnsi="Cambria" w:cs="Calibri"/>
                <w:color w:val="000000"/>
                <w:lang w:val="en-US"/>
              </w:rPr>
              <w:t>DIFFERENT TECHNIQUES IN CANINE</w:t>
            </w:r>
            <w:r w:rsidRPr="00D04F4F">
              <w:rPr>
                <w:rFonts w:ascii="Cambria" w:hAnsi="Cambria" w:cs="Calibri"/>
                <w:color w:val="000000"/>
                <w:lang w:val="en-US"/>
              </w:rPr>
              <w:br/>
              <w:t>RETRACTION-CASE REPORTS</w:t>
            </w:r>
          </w:p>
        </w:tc>
        <w:tc>
          <w:tcPr>
            <w:tcW w:w="2652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vAlign w:val="bottom"/>
          </w:tcPr>
          <w:p w:rsidR="00D04F4F" w:rsidRPr="00D04F4F" w:rsidRDefault="00D04F4F" w:rsidP="00D04F4F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04F4F">
              <w:rPr>
                <w:rFonts w:ascii="Cambria" w:hAnsi="Cambria" w:cs="Calibri"/>
                <w:color w:val="000000"/>
                <w:lang w:val="en-US"/>
              </w:rPr>
              <w:t>Vesna Trpevska, Daniela Srbinoska, Aneta Mijoska, Ivan Tanatarec</w:t>
            </w:r>
          </w:p>
        </w:tc>
        <w:tc>
          <w:tcPr>
            <w:tcW w:w="3211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</w:tcBorders>
            <w:vAlign w:val="bottom"/>
          </w:tcPr>
          <w:p w:rsidR="00D04F4F" w:rsidRDefault="00D04F4F" w:rsidP="00D04F4F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04F4F">
              <w:rPr>
                <w:rFonts w:ascii="Cambria" w:hAnsi="Cambria" w:cs="Calibri"/>
                <w:color w:val="000000"/>
                <w:lang w:val="en-US"/>
              </w:rPr>
              <w:t>PHO University „St.</w:t>
            </w:r>
            <w:r w:rsidRPr="00D04F4F">
              <w:rPr>
                <w:rFonts w:ascii="Cambria" w:hAnsi="Cambria" w:cs="Calibri"/>
                <w:color w:val="000000"/>
                <w:lang w:val="en-US"/>
              </w:rPr>
              <w:br/>
              <w:t xml:space="preserve">Panteleimon“,Republic of North Macedonia                       </w:t>
            </w:r>
          </w:p>
          <w:p w:rsidR="00D04F4F" w:rsidRPr="00D04F4F" w:rsidRDefault="00D04F4F" w:rsidP="00D04F4F">
            <w:pPr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D04F4F">
              <w:rPr>
                <w:rFonts w:ascii="Cambria" w:hAnsi="Cambria" w:cs="Calibri"/>
                <w:color w:val="000000"/>
                <w:lang w:val="en-US"/>
              </w:rPr>
              <w:t xml:space="preserve">   PHO „DR. TANATAREC“, Bitola, Republic of</w:t>
            </w:r>
            <w:r w:rsidRPr="00D04F4F">
              <w:rPr>
                <w:rFonts w:ascii="Cambria" w:hAnsi="Cambria" w:cs="Calibri"/>
                <w:color w:val="000000"/>
                <w:lang w:val="en-US"/>
              </w:rPr>
              <w:br/>
              <w:t>North Macedonia,</w:t>
            </w:r>
          </w:p>
        </w:tc>
      </w:tr>
    </w:tbl>
    <w:p w:rsidR="00946F73" w:rsidRDefault="00946F73">
      <w:pPr>
        <w:rPr>
          <w:lang w:val="en-US"/>
        </w:rPr>
      </w:pPr>
    </w:p>
    <w:sectPr w:rsidR="00946F73" w:rsidSect="001B4C4A">
      <w:headerReference w:type="default" r:id="rId15"/>
      <w:footerReference w:type="default" r:id="rId16"/>
      <w:pgSz w:w="11906" w:h="16838"/>
      <w:pgMar w:top="1985" w:right="1133" w:bottom="1134" w:left="1134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DF1" w:rsidRDefault="00391DF1" w:rsidP="00BA62A7">
      <w:pPr>
        <w:spacing w:after="0" w:line="240" w:lineRule="auto"/>
      </w:pPr>
      <w:r>
        <w:separator/>
      </w:r>
    </w:p>
  </w:endnote>
  <w:endnote w:type="continuationSeparator" w:id="0">
    <w:p w:rsidR="00391DF1" w:rsidRDefault="00391DF1" w:rsidP="00BA6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opperplate Gothic Light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Franklin Gothic Demi Cond">
    <w:altName w:val="Impact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elix Titling">
    <w:altName w:val="Gabriola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2613373"/>
      <w:docPartObj>
        <w:docPartGallery w:val="Page Numbers (Bottom of Page)"/>
        <w:docPartUnique/>
      </w:docPartObj>
    </w:sdtPr>
    <w:sdtEndPr>
      <w:rPr>
        <w:rFonts w:ascii="Felix Titling" w:hAnsi="Felix Titling"/>
        <w:b/>
        <w:bCs/>
        <w:color w:val="3A2B00"/>
        <w:sz w:val="28"/>
        <w:szCs w:val="28"/>
      </w:rPr>
    </w:sdtEndPr>
    <w:sdtContent>
      <w:p w:rsidR="00461B21" w:rsidRPr="001B4C4A" w:rsidRDefault="00AF6902">
        <w:pPr>
          <w:pStyle w:val="a8"/>
          <w:jc w:val="center"/>
          <w:rPr>
            <w:rFonts w:ascii="Felix Titling" w:hAnsi="Felix Titling"/>
            <w:b/>
            <w:bCs/>
            <w:color w:val="3A2B00"/>
            <w:sz w:val="28"/>
            <w:szCs w:val="28"/>
          </w:rPr>
        </w:pPr>
        <w:r w:rsidRPr="001B4C4A">
          <w:rPr>
            <w:rFonts w:ascii="Felix Titling" w:hAnsi="Felix Titling"/>
            <w:b/>
            <w:bCs/>
            <w:color w:val="3A2B00"/>
            <w:sz w:val="28"/>
            <w:szCs w:val="28"/>
          </w:rPr>
          <w:fldChar w:fldCharType="begin"/>
        </w:r>
        <w:r w:rsidR="00461B21" w:rsidRPr="001B4C4A">
          <w:rPr>
            <w:rFonts w:ascii="Felix Titling" w:hAnsi="Felix Titling"/>
            <w:b/>
            <w:bCs/>
            <w:color w:val="3A2B00"/>
            <w:sz w:val="28"/>
            <w:szCs w:val="28"/>
          </w:rPr>
          <w:instrText>PAGE   \* MERGEFORMAT</w:instrText>
        </w:r>
        <w:r w:rsidRPr="001B4C4A">
          <w:rPr>
            <w:rFonts w:ascii="Felix Titling" w:hAnsi="Felix Titling"/>
            <w:b/>
            <w:bCs/>
            <w:color w:val="3A2B00"/>
            <w:sz w:val="28"/>
            <w:szCs w:val="28"/>
          </w:rPr>
          <w:fldChar w:fldCharType="separate"/>
        </w:r>
        <w:r w:rsidR="00391DF1" w:rsidRPr="00391DF1">
          <w:rPr>
            <w:rFonts w:ascii="Felix Titling" w:hAnsi="Felix Titling"/>
            <w:b/>
            <w:bCs/>
            <w:noProof/>
            <w:color w:val="3A2B00"/>
            <w:sz w:val="28"/>
            <w:szCs w:val="28"/>
            <w:lang w:val="tr-TR"/>
          </w:rPr>
          <w:t>1</w:t>
        </w:r>
        <w:r w:rsidRPr="001B4C4A">
          <w:rPr>
            <w:rFonts w:ascii="Felix Titling" w:hAnsi="Felix Titling"/>
            <w:b/>
            <w:bCs/>
            <w:color w:val="3A2B00"/>
            <w:sz w:val="28"/>
            <w:szCs w:val="28"/>
          </w:rPr>
          <w:fldChar w:fldCharType="end"/>
        </w:r>
      </w:p>
    </w:sdtContent>
  </w:sdt>
  <w:p w:rsidR="00461B21" w:rsidRDefault="00461B2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DF1" w:rsidRDefault="00391DF1" w:rsidP="00BA62A7">
      <w:pPr>
        <w:spacing w:after="0" w:line="240" w:lineRule="auto"/>
      </w:pPr>
      <w:r>
        <w:separator/>
      </w:r>
    </w:p>
  </w:footnote>
  <w:footnote w:type="continuationSeparator" w:id="0">
    <w:p w:rsidR="00391DF1" w:rsidRDefault="00391DF1" w:rsidP="00BA6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B21" w:rsidRPr="00D61D64" w:rsidRDefault="00461B21">
    <w:pPr>
      <w:pStyle w:val="a6"/>
      <w:rPr>
        <w:lang w:val="tr-TR"/>
      </w:rPr>
    </w:pPr>
    <w:r>
      <w:rPr>
        <w:noProof/>
        <w:lang w:eastAsia="ru-R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-1504950</wp:posOffset>
          </wp:positionH>
          <wp:positionV relativeFrom="paragraph">
            <wp:posOffset>1160145</wp:posOffset>
          </wp:positionV>
          <wp:extent cx="10687050" cy="7543800"/>
          <wp:effectExtent l="0" t="1581150" r="0" b="1562100"/>
          <wp:wrapNone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0687050" cy="754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val="tr-TR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4537"/>
      </v:shape>
    </w:pict>
  </w:numPicBullet>
  <w:abstractNum w:abstractNumId="0">
    <w:nsid w:val="0A464B59"/>
    <w:multiLevelType w:val="hybridMultilevel"/>
    <w:tmpl w:val="96C0DDA0"/>
    <w:lvl w:ilvl="0" w:tplc="30BAD12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15AB9"/>
    <w:multiLevelType w:val="hybridMultilevel"/>
    <w:tmpl w:val="686C68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21399"/>
    <w:multiLevelType w:val="hybridMultilevel"/>
    <w:tmpl w:val="1C8A62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F5C3CE2"/>
    <w:multiLevelType w:val="hybridMultilevel"/>
    <w:tmpl w:val="C22C9E4E"/>
    <w:lvl w:ilvl="0" w:tplc="30BAD12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3982F26"/>
    <w:multiLevelType w:val="hybridMultilevel"/>
    <w:tmpl w:val="2354AB8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20CA5"/>
    <w:multiLevelType w:val="hybridMultilevel"/>
    <w:tmpl w:val="E1A64C0C"/>
    <w:lvl w:ilvl="0" w:tplc="FE022A34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ADE3313"/>
    <w:multiLevelType w:val="hybridMultilevel"/>
    <w:tmpl w:val="183E80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9030E"/>
    <w:rsid w:val="0002266A"/>
    <w:rsid w:val="00030540"/>
    <w:rsid w:val="00032C7B"/>
    <w:rsid w:val="0004039F"/>
    <w:rsid w:val="00040E06"/>
    <w:rsid w:val="00055C06"/>
    <w:rsid w:val="000562B3"/>
    <w:rsid w:val="000777E2"/>
    <w:rsid w:val="00084004"/>
    <w:rsid w:val="00091CDB"/>
    <w:rsid w:val="000A1230"/>
    <w:rsid w:val="000A1367"/>
    <w:rsid w:val="000A62D2"/>
    <w:rsid w:val="000B5EBB"/>
    <w:rsid w:val="000C1AF3"/>
    <w:rsid w:val="000E5370"/>
    <w:rsid w:val="000E730C"/>
    <w:rsid w:val="000F1929"/>
    <w:rsid w:val="000F759B"/>
    <w:rsid w:val="00107333"/>
    <w:rsid w:val="00114581"/>
    <w:rsid w:val="00126407"/>
    <w:rsid w:val="0012709E"/>
    <w:rsid w:val="001369FB"/>
    <w:rsid w:val="0015120B"/>
    <w:rsid w:val="00151C62"/>
    <w:rsid w:val="0016019C"/>
    <w:rsid w:val="0018346C"/>
    <w:rsid w:val="00197C6B"/>
    <w:rsid w:val="001B4C4A"/>
    <w:rsid w:val="001B784B"/>
    <w:rsid w:val="001D082F"/>
    <w:rsid w:val="001D6D41"/>
    <w:rsid w:val="001E55B0"/>
    <w:rsid w:val="001F511A"/>
    <w:rsid w:val="001F6233"/>
    <w:rsid w:val="00204636"/>
    <w:rsid w:val="00205777"/>
    <w:rsid w:val="00207966"/>
    <w:rsid w:val="00210280"/>
    <w:rsid w:val="00220332"/>
    <w:rsid w:val="00226AB8"/>
    <w:rsid w:val="002672D7"/>
    <w:rsid w:val="00273DDF"/>
    <w:rsid w:val="00280534"/>
    <w:rsid w:val="002900C2"/>
    <w:rsid w:val="002A0E60"/>
    <w:rsid w:val="002C6433"/>
    <w:rsid w:val="002D3F01"/>
    <w:rsid w:val="002D6A63"/>
    <w:rsid w:val="002E0527"/>
    <w:rsid w:val="003126F8"/>
    <w:rsid w:val="00313E5E"/>
    <w:rsid w:val="00315043"/>
    <w:rsid w:val="00327A88"/>
    <w:rsid w:val="00356670"/>
    <w:rsid w:val="00360E61"/>
    <w:rsid w:val="003623A4"/>
    <w:rsid w:val="003638F9"/>
    <w:rsid w:val="00370F84"/>
    <w:rsid w:val="00391BEB"/>
    <w:rsid w:val="00391DF1"/>
    <w:rsid w:val="003B5B3B"/>
    <w:rsid w:val="003C714C"/>
    <w:rsid w:val="004031F5"/>
    <w:rsid w:val="00435AB2"/>
    <w:rsid w:val="00442FE9"/>
    <w:rsid w:val="00450FBA"/>
    <w:rsid w:val="00455363"/>
    <w:rsid w:val="00461B21"/>
    <w:rsid w:val="004756FA"/>
    <w:rsid w:val="00477F5C"/>
    <w:rsid w:val="004900E1"/>
    <w:rsid w:val="004933BD"/>
    <w:rsid w:val="00496EDA"/>
    <w:rsid w:val="004A2A55"/>
    <w:rsid w:val="004E422E"/>
    <w:rsid w:val="0050042B"/>
    <w:rsid w:val="00505080"/>
    <w:rsid w:val="0052063F"/>
    <w:rsid w:val="00526107"/>
    <w:rsid w:val="00534914"/>
    <w:rsid w:val="00553357"/>
    <w:rsid w:val="00561C24"/>
    <w:rsid w:val="00566AF5"/>
    <w:rsid w:val="005701A7"/>
    <w:rsid w:val="00572FAD"/>
    <w:rsid w:val="00581962"/>
    <w:rsid w:val="00593948"/>
    <w:rsid w:val="005A1418"/>
    <w:rsid w:val="005B3E0A"/>
    <w:rsid w:val="005C48D2"/>
    <w:rsid w:val="005E118C"/>
    <w:rsid w:val="005E62E5"/>
    <w:rsid w:val="005F3C00"/>
    <w:rsid w:val="00604B36"/>
    <w:rsid w:val="00605B3A"/>
    <w:rsid w:val="00606948"/>
    <w:rsid w:val="006137C4"/>
    <w:rsid w:val="00616C8B"/>
    <w:rsid w:val="006513FC"/>
    <w:rsid w:val="00654C35"/>
    <w:rsid w:val="00684961"/>
    <w:rsid w:val="00687D02"/>
    <w:rsid w:val="00695B6F"/>
    <w:rsid w:val="006C0C77"/>
    <w:rsid w:val="006D1B55"/>
    <w:rsid w:val="006D5A12"/>
    <w:rsid w:val="006E4A0F"/>
    <w:rsid w:val="006F1291"/>
    <w:rsid w:val="006F3DBD"/>
    <w:rsid w:val="0071618E"/>
    <w:rsid w:val="007250B7"/>
    <w:rsid w:val="00736F12"/>
    <w:rsid w:val="0073770D"/>
    <w:rsid w:val="00743F68"/>
    <w:rsid w:val="007459EA"/>
    <w:rsid w:val="00756E4F"/>
    <w:rsid w:val="0076222C"/>
    <w:rsid w:val="00773853"/>
    <w:rsid w:val="0078068F"/>
    <w:rsid w:val="007806D3"/>
    <w:rsid w:val="00783FC1"/>
    <w:rsid w:val="00791214"/>
    <w:rsid w:val="007914F7"/>
    <w:rsid w:val="007A1DBC"/>
    <w:rsid w:val="007A3113"/>
    <w:rsid w:val="007A73A6"/>
    <w:rsid w:val="007B1BDF"/>
    <w:rsid w:val="007B45D6"/>
    <w:rsid w:val="007C0E57"/>
    <w:rsid w:val="007C3805"/>
    <w:rsid w:val="007D2A0E"/>
    <w:rsid w:val="007D4B5F"/>
    <w:rsid w:val="007E00CB"/>
    <w:rsid w:val="007E20F1"/>
    <w:rsid w:val="007E2E94"/>
    <w:rsid w:val="00806C08"/>
    <w:rsid w:val="00817371"/>
    <w:rsid w:val="00822B81"/>
    <w:rsid w:val="00830A4E"/>
    <w:rsid w:val="00841CE6"/>
    <w:rsid w:val="00841EA9"/>
    <w:rsid w:val="0084538B"/>
    <w:rsid w:val="008478CD"/>
    <w:rsid w:val="00847F36"/>
    <w:rsid w:val="0085429C"/>
    <w:rsid w:val="00856E4C"/>
    <w:rsid w:val="008651FE"/>
    <w:rsid w:val="00867F3A"/>
    <w:rsid w:val="00870598"/>
    <w:rsid w:val="00870C3D"/>
    <w:rsid w:val="00880797"/>
    <w:rsid w:val="008850D5"/>
    <w:rsid w:val="00893BC4"/>
    <w:rsid w:val="008A4D8A"/>
    <w:rsid w:val="008C0B54"/>
    <w:rsid w:val="008C2A6B"/>
    <w:rsid w:val="008D0D12"/>
    <w:rsid w:val="008D47B0"/>
    <w:rsid w:val="008E4402"/>
    <w:rsid w:val="008F1887"/>
    <w:rsid w:val="008F5D1B"/>
    <w:rsid w:val="00901BD0"/>
    <w:rsid w:val="00906816"/>
    <w:rsid w:val="00907601"/>
    <w:rsid w:val="00931B6C"/>
    <w:rsid w:val="009332B8"/>
    <w:rsid w:val="00945DBE"/>
    <w:rsid w:val="00946F73"/>
    <w:rsid w:val="00957EE0"/>
    <w:rsid w:val="00960DAD"/>
    <w:rsid w:val="00965579"/>
    <w:rsid w:val="009749EE"/>
    <w:rsid w:val="00977549"/>
    <w:rsid w:val="00992111"/>
    <w:rsid w:val="009A05A5"/>
    <w:rsid w:val="009C71E5"/>
    <w:rsid w:val="009D0D65"/>
    <w:rsid w:val="009D1F88"/>
    <w:rsid w:val="009D5DE6"/>
    <w:rsid w:val="009E1D5B"/>
    <w:rsid w:val="009E443F"/>
    <w:rsid w:val="009E57B6"/>
    <w:rsid w:val="009E66B4"/>
    <w:rsid w:val="009F27AD"/>
    <w:rsid w:val="009F43B7"/>
    <w:rsid w:val="009F4ED2"/>
    <w:rsid w:val="00A01070"/>
    <w:rsid w:val="00A02482"/>
    <w:rsid w:val="00A062DB"/>
    <w:rsid w:val="00A22380"/>
    <w:rsid w:val="00A25653"/>
    <w:rsid w:val="00A25A0A"/>
    <w:rsid w:val="00A26515"/>
    <w:rsid w:val="00A351DE"/>
    <w:rsid w:val="00A365A2"/>
    <w:rsid w:val="00A54FBA"/>
    <w:rsid w:val="00A569C1"/>
    <w:rsid w:val="00A71B1B"/>
    <w:rsid w:val="00A7670C"/>
    <w:rsid w:val="00A935F9"/>
    <w:rsid w:val="00AB5224"/>
    <w:rsid w:val="00AC110F"/>
    <w:rsid w:val="00AD1232"/>
    <w:rsid w:val="00AF6902"/>
    <w:rsid w:val="00B0002B"/>
    <w:rsid w:val="00B047F1"/>
    <w:rsid w:val="00B1370C"/>
    <w:rsid w:val="00B158D6"/>
    <w:rsid w:val="00B209CC"/>
    <w:rsid w:val="00B20CC9"/>
    <w:rsid w:val="00B275D7"/>
    <w:rsid w:val="00B31ECF"/>
    <w:rsid w:val="00B32BD1"/>
    <w:rsid w:val="00B40D91"/>
    <w:rsid w:val="00B42C60"/>
    <w:rsid w:val="00B4523A"/>
    <w:rsid w:val="00B50F1D"/>
    <w:rsid w:val="00B51B4A"/>
    <w:rsid w:val="00B67315"/>
    <w:rsid w:val="00B758AF"/>
    <w:rsid w:val="00B9434C"/>
    <w:rsid w:val="00BA466B"/>
    <w:rsid w:val="00BA62A7"/>
    <w:rsid w:val="00BC6086"/>
    <w:rsid w:val="00BD57FF"/>
    <w:rsid w:val="00BE45B4"/>
    <w:rsid w:val="00BF1DEA"/>
    <w:rsid w:val="00C02F55"/>
    <w:rsid w:val="00C17B94"/>
    <w:rsid w:val="00C249EF"/>
    <w:rsid w:val="00C26042"/>
    <w:rsid w:val="00C50FAB"/>
    <w:rsid w:val="00C54A03"/>
    <w:rsid w:val="00C5762B"/>
    <w:rsid w:val="00C65DDF"/>
    <w:rsid w:val="00C66C31"/>
    <w:rsid w:val="00C722E2"/>
    <w:rsid w:val="00C745E6"/>
    <w:rsid w:val="00C80AB1"/>
    <w:rsid w:val="00C8684B"/>
    <w:rsid w:val="00C9030E"/>
    <w:rsid w:val="00CB2F7C"/>
    <w:rsid w:val="00CC12F2"/>
    <w:rsid w:val="00CC4DA7"/>
    <w:rsid w:val="00CD4B4F"/>
    <w:rsid w:val="00CD4BA6"/>
    <w:rsid w:val="00CD61D3"/>
    <w:rsid w:val="00CE3936"/>
    <w:rsid w:val="00CF2670"/>
    <w:rsid w:val="00CF7321"/>
    <w:rsid w:val="00D04F4F"/>
    <w:rsid w:val="00D07C31"/>
    <w:rsid w:val="00D24DE2"/>
    <w:rsid w:val="00D261B3"/>
    <w:rsid w:val="00D51DD9"/>
    <w:rsid w:val="00D61D64"/>
    <w:rsid w:val="00D76D4C"/>
    <w:rsid w:val="00DA5AAA"/>
    <w:rsid w:val="00DB3953"/>
    <w:rsid w:val="00DB7051"/>
    <w:rsid w:val="00DB7A68"/>
    <w:rsid w:val="00DD5CB8"/>
    <w:rsid w:val="00E11AF3"/>
    <w:rsid w:val="00E14024"/>
    <w:rsid w:val="00E34CEF"/>
    <w:rsid w:val="00E37E94"/>
    <w:rsid w:val="00E43A98"/>
    <w:rsid w:val="00E563EC"/>
    <w:rsid w:val="00E7444E"/>
    <w:rsid w:val="00E75A82"/>
    <w:rsid w:val="00E76844"/>
    <w:rsid w:val="00E80802"/>
    <w:rsid w:val="00E80E21"/>
    <w:rsid w:val="00E850D6"/>
    <w:rsid w:val="00E9167A"/>
    <w:rsid w:val="00E94A99"/>
    <w:rsid w:val="00EA6E71"/>
    <w:rsid w:val="00EB36B3"/>
    <w:rsid w:val="00EC5309"/>
    <w:rsid w:val="00EE0657"/>
    <w:rsid w:val="00EF7A58"/>
    <w:rsid w:val="00F007C4"/>
    <w:rsid w:val="00F01301"/>
    <w:rsid w:val="00F27AAD"/>
    <w:rsid w:val="00F30DD3"/>
    <w:rsid w:val="00F45C51"/>
    <w:rsid w:val="00F517A7"/>
    <w:rsid w:val="00F541BA"/>
    <w:rsid w:val="00F57415"/>
    <w:rsid w:val="00F62850"/>
    <w:rsid w:val="00F702E4"/>
    <w:rsid w:val="00F72E7C"/>
    <w:rsid w:val="00F7493E"/>
    <w:rsid w:val="00F75EB9"/>
    <w:rsid w:val="00F76A9F"/>
    <w:rsid w:val="00F87A1D"/>
    <w:rsid w:val="00F9236B"/>
    <w:rsid w:val="00F93789"/>
    <w:rsid w:val="00F95C24"/>
    <w:rsid w:val="00F979ED"/>
    <w:rsid w:val="00FA6AA1"/>
    <w:rsid w:val="00FD0D2C"/>
    <w:rsid w:val="00FE1C8E"/>
    <w:rsid w:val="00FE23AE"/>
    <w:rsid w:val="00FE780C"/>
    <w:rsid w:val="00FF4E7A"/>
    <w:rsid w:val="00FF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3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13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6137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3E0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6137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lor21">
    <w:name w:val="color_21"/>
    <w:basedOn w:val="a0"/>
    <w:rsid w:val="006137C4"/>
  </w:style>
  <w:style w:type="character" w:customStyle="1" w:styleId="color11">
    <w:name w:val="color_11"/>
    <w:basedOn w:val="a0"/>
    <w:rsid w:val="006137C4"/>
  </w:style>
  <w:style w:type="paragraph" w:styleId="a4">
    <w:name w:val="List Paragraph"/>
    <w:basedOn w:val="a"/>
    <w:uiPriority w:val="34"/>
    <w:qFormat/>
    <w:rsid w:val="001B784B"/>
    <w:pPr>
      <w:spacing w:line="256" w:lineRule="auto"/>
      <w:ind w:left="720"/>
      <w:contextualSpacing/>
    </w:pPr>
    <w:rPr>
      <w:lang w:val="tr-TR"/>
    </w:rPr>
  </w:style>
  <w:style w:type="paragraph" w:customStyle="1" w:styleId="Default">
    <w:name w:val="Default"/>
    <w:rsid w:val="00B673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B3E0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olor26">
    <w:name w:val="color_26"/>
    <w:basedOn w:val="a0"/>
    <w:rsid w:val="005B3E0A"/>
  </w:style>
  <w:style w:type="character" w:customStyle="1" w:styleId="color31">
    <w:name w:val="color_31"/>
    <w:basedOn w:val="a0"/>
    <w:rsid w:val="005B3E0A"/>
  </w:style>
  <w:style w:type="character" w:styleId="a5">
    <w:name w:val="Hyperlink"/>
    <w:basedOn w:val="a0"/>
    <w:uiPriority w:val="99"/>
    <w:unhideWhenUsed/>
    <w:rsid w:val="0076222C"/>
    <w:rPr>
      <w:color w:val="0563C1" w:themeColor="hyperlink"/>
      <w:u w:val="single"/>
    </w:rPr>
  </w:style>
  <w:style w:type="character" w:customStyle="1" w:styleId="zmlenmeyenBahsetme1">
    <w:name w:val="Çözümlenmeyen Bahsetme1"/>
    <w:basedOn w:val="a0"/>
    <w:uiPriority w:val="99"/>
    <w:semiHidden/>
    <w:unhideWhenUsed/>
    <w:rsid w:val="00DB7A68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F0130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A6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62A7"/>
  </w:style>
  <w:style w:type="paragraph" w:styleId="a8">
    <w:name w:val="footer"/>
    <w:basedOn w:val="a"/>
    <w:link w:val="a9"/>
    <w:uiPriority w:val="99"/>
    <w:unhideWhenUsed/>
    <w:rsid w:val="00BA6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62A7"/>
  </w:style>
  <w:style w:type="character" w:customStyle="1" w:styleId="color32">
    <w:name w:val="color_32"/>
    <w:basedOn w:val="a0"/>
    <w:rsid w:val="003126F8"/>
  </w:style>
  <w:style w:type="character" w:customStyle="1" w:styleId="color33">
    <w:name w:val="color_33"/>
    <w:basedOn w:val="a0"/>
    <w:rsid w:val="003126F8"/>
  </w:style>
  <w:style w:type="paragraph" w:styleId="aa">
    <w:name w:val="No Spacing"/>
    <w:uiPriority w:val="1"/>
    <w:qFormat/>
    <w:rsid w:val="00E11AF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CF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7321"/>
    <w:rPr>
      <w:rFonts w:ascii="Tahoma" w:hAnsi="Tahoma" w:cs="Tahoma"/>
      <w:sz w:val="16"/>
      <w:szCs w:val="16"/>
    </w:rPr>
  </w:style>
  <w:style w:type="paragraph" w:customStyle="1" w:styleId="font8">
    <w:name w:val="font_8"/>
    <w:basedOn w:val="a"/>
    <w:rsid w:val="00933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gd">
    <w:name w:val="gd"/>
    <w:basedOn w:val="a0"/>
    <w:rsid w:val="00207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24F30F0-FDD6-4A69-8ED4-208E3C68D606}" type="doc">
      <dgm:prSet loTypeId="urn:microsoft.com/office/officeart/2005/8/layout/vList3#1" loCatId="picture" qsTypeId="urn:microsoft.com/office/officeart/2005/8/quickstyle/simple5" qsCatId="simple" csTypeId="urn:microsoft.com/office/officeart/2005/8/colors/accent1_2" csCatId="accent1" phldr="1"/>
      <dgm:spPr/>
    </dgm:pt>
    <dgm:pt modelId="{CD8A39D1-1101-485E-BD41-32BC8864BCB9}">
      <dgm:prSet phldrT="[Metin]"/>
      <dgm:spPr>
        <a:solidFill>
          <a:schemeClr val="bg2">
            <a:lumMod val="25000"/>
          </a:schemeClr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pPr algn="ctr">
            <a:spcAft>
              <a:spcPts val="0"/>
            </a:spcAft>
          </a:pPr>
          <a:r>
            <a:rPr lang="en-GB" b="1">
              <a:latin typeface="Arial Narrow" panose="020B0606020202030204" pitchFamily="34" charset="0"/>
            </a:rPr>
            <a:t>Meeting ID: 835 0388 6748</a:t>
          </a:r>
        </a:p>
        <a:p>
          <a:pPr algn="ctr"/>
          <a:r>
            <a:rPr lang="en-GB" b="1">
              <a:latin typeface="Arial Narrow" panose="020B0606020202030204" pitchFamily="34" charset="0"/>
            </a:rPr>
            <a:t>Passcode: 123456</a:t>
          </a:r>
          <a:endParaRPr lang="tr-TR" b="1">
            <a:latin typeface="Arial Narrow" panose="020B0606020202030204" pitchFamily="34" charset="0"/>
          </a:endParaRPr>
        </a:p>
      </dgm:t>
    </dgm:pt>
    <dgm:pt modelId="{E7D4BC36-5DE7-40F1-B72F-A365E1E1E6D9}" type="parTrans" cxnId="{AFB338EA-FA6E-40FE-B4D3-6375F44550DA}">
      <dgm:prSet/>
      <dgm:spPr/>
      <dgm:t>
        <a:bodyPr/>
        <a:lstStyle/>
        <a:p>
          <a:pPr algn="ctr"/>
          <a:endParaRPr lang="tr-TR"/>
        </a:p>
      </dgm:t>
    </dgm:pt>
    <dgm:pt modelId="{FA27CBA4-2538-4641-8F01-1818C9E785B4}" type="sibTrans" cxnId="{AFB338EA-FA6E-40FE-B4D3-6375F44550DA}">
      <dgm:prSet/>
      <dgm:spPr/>
      <dgm:t>
        <a:bodyPr/>
        <a:lstStyle/>
        <a:p>
          <a:pPr algn="ctr"/>
          <a:endParaRPr lang="tr-TR"/>
        </a:p>
      </dgm:t>
    </dgm:pt>
    <dgm:pt modelId="{99B08772-D0FB-466C-AD1B-11F2AD3EAED9}" type="pres">
      <dgm:prSet presAssocID="{A24F30F0-FDD6-4A69-8ED4-208E3C68D606}" presName="linearFlow" presStyleCnt="0">
        <dgm:presLayoutVars>
          <dgm:dir/>
          <dgm:resizeHandles val="exact"/>
        </dgm:presLayoutVars>
      </dgm:prSet>
      <dgm:spPr/>
    </dgm:pt>
    <dgm:pt modelId="{9CEC8EEE-C226-465F-AF69-06BAE9AFC479}" type="pres">
      <dgm:prSet presAssocID="{CD8A39D1-1101-485E-BD41-32BC8864BCB9}" presName="composite" presStyleCnt="0"/>
      <dgm:spPr/>
    </dgm:pt>
    <dgm:pt modelId="{E80A31F9-2D7D-493C-8E29-C031DC40D94A}" type="pres">
      <dgm:prSet presAssocID="{CD8A39D1-1101-485E-BD41-32BC8864BCB9}" presName="imgShp" presStyleLbl="fgImgPlace1" presStyleIdx="0" presStyleCnt="1" custLinFactNeighborX="5310"/>
      <dgm:spPr>
        <a:prstGeom prst="flowChartOnlineStorage">
          <a:avLst/>
        </a:prstGeom>
        <a:blipFill>
          <a:blip xmlns:r="http://schemas.openxmlformats.org/officeDocument/2006/relationships" r:embed="rId1"/>
          <a:srcRect/>
          <a:stretch>
            <a:fillRect l="-5000" r="-5000"/>
          </a:stretch>
        </a:blipFill>
      </dgm:spPr>
    </dgm:pt>
    <dgm:pt modelId="{D8D0E87F-064B-4FB1-BA8A-C8A2E35134DD}" type="pres">
      <dgm:prSet presAssocID="{CD8A39D1-1101-485E-BD41-32BC8864BCB9}" presName="txShp" presStyleLbl="node1" presStyleIdx="0" presStyleCnt="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1B332C5F-34AF-41CC-93C9-7E4F2AACBF9C}" type="presOf" srcId="{CD8A39D1-1101-485E-BD41-32BC8864BCB9}" destId="{D8D0E87F-064B-4FB1-BA8A-C8A2E35134DD}" srcOrd="0" destOrd="0" presId="urn:microsoft.com/office/officeart/2005/8/layout/vList3#1"/>
    <dgm:cxn modelId="{0AA13F1B-212A-47D1-B067-4B7446D834AE}" type="presOf" srcId="{A24F30F0-FDD6-4A69-8ED4-208E3C68D606}" destId="{99B08772-D0FB-466C-AD1B-11F2AD3EAED9}" srcOrd="0" destOrd="0" presId="urn:microsoft.com/office/officeart/2005/8/layout/vList3#1"/>
    <dgm:cxn modelId="{AFB338EA-FA6E-40FE-B4D3-6375F44550DA}" srcId="{A24F30F0-FDD6-4A69-8ED4-208E3C68D606}" destId="{CD8A39D1-1101-485E-BD41-32BC8864BCB9}" srcOrd="0" destOrd="0" parTransId="{E7D4BC36-5DE7-40F1-B72F-A365E1E1E6D9}" sibTransId="{FA27CBA4-2538-4641-8F01-1818C9E785B4}"/>
    <dgm:cxn modelId="{01B5FBBB-65B1-4C17-A44E-AF309AD48FDB}" type="presParOf" srcId="{99B08772-D0FB-466C-AD1B-11F2AD3EAED9}" destId="{9CEC8EEE-C226-465F-AF69-06BAE9AFC479}" srcOrd="0" destOrd="0" presId="urn:microsoft.com/office/officeart/2005/8/layout/vList3#1"/>
    <dgm:cxn modelId="{D5A29124-02AC-419B-B352-45448F084175}" type="presParOf" srcId="{9CEC8EEE-C226-465F-AF69-06BAE9AFC479}" destId="{E80A31F9-2D7D-493C-8E29-C031DC40D94A}" srcOrd="0" destOrd="0" presId="urn:microsoft.com/office/officeart/2005/8/layout/vList3#1"/>
    <dgm:cxn modelId="{6835CFC0-8391-46D4-BBD3-D8969B5EA121}" type="presParOf" srcId="{9CEC8EEE-C226-465F-AF69-06BAE9AFC479}" destId="{D8D0E87F-064B-4FB1-BA8A-C8A2E35134DD}" srcOrd="1" destOrd="0" presId="urn:microsoft.com/office/officeart/2005/8/layout/vList3#1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8D0E87F-064B-4FB1-BA8A-C8A2E35134DD}">
      <dsp:nvSpPr>
        <dsp:cNvPr id="0" name=""/>
        <dsp:cNvSpPr/>
      </dsp:nvSpPr>
      <dsp:spPr>
        <a:xfrm rot="10800000">
          <a:off x="1291756" y="0"/>
          <a:ext cx="4060174" cy="1076325"/>
        </a:xfrm>
        <a:prstGeom prst="roundRect">
          <a:avLst/>
        </a:prstGeom>
        <a:solidFill>
          <a:schemeClr val="bg2">
            <a:lumMod val="25000"/>
          </a:schemeClr>
        </a:solidFill>
        <a:ln>
          <a:solidFill>
            <a:schemeClr val="bg2">
              <a:lumMod val="25000"/>
            </a:schemeClr>
          </a:solidFill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74629" tIns="95250" rIns="17780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GB" sz="2500" b="1" kern="1200">
              <a:latin typeface="Arial Narrow" panose="020B0606020202030204" pitchFamily="34" charset="0"/>
            </a:rPr>
            <a:t>Meeting ID: 835 0388 6748</a:t>
          </a:r>
        </a:p>
        <a:p>
          <a:pPr lvl="0" algn="ctr" defTabSz="1111250">
            <a:lnSpc>
              <a:spcPct val="90000"/>
            </a:lnSpc>
            <a:spcBef>
              <a:spcPct val="0"/>
            </a:spcBef>
          </a:pPr>
          <a:r>
            <a:rPr lang="en-GB" sz="2500" b="1" kern="1200">
              <a:latin typeface="Arial Narrow" panose="020B0606020202030204" pitchFamily="34" charset="0"/>
            </a:rPr>
            <a:t>Passcode: 123456</a:t>
          </a:r>
          <a:endParaRPr lang="tr-TR" sz="2500" b="1" kern="1200">
            <a:latin typeface="Arial Narrow" panose="020B0606020202030204" pitchFamily="34" charset="0"/>
          </a:endParaRPr>
        </a:p>
      </dsp:txBody>
      <dsp:txXfrm rot="10800000">
        <a:off x="1291756" y="0"/>
        <a:ext cx="4060174" cy="1076325"/>
      </dsp:txXfrm>
    </dsp:sp>
    <dsp:sp modelId="{E80A31F9-2D7D-493C-8E29-C031DC40D94A}">
      <dsp:nvSpPr>
        <dsp:cNvPr id="0" name=""/>
        <dsp:cNvSpPr/>
      </dsp:nvSpPr>
      <dsp:spPr>
        <a:xfrm>
          <a:off x="810747" y="0"/>
          <a:ext cx="1076325" cy="1076325"/>
        </a:xfrm>
        <a:prstGeom prst="flowChartOnlineStorage">
          <a:avLst/>
        </a:prstGeom>
        <a:blipFill>
          <a:blip xmlns:r="http://schemas.openxmlformats.org/officeDocument/2006/relationships" r:embed="rId1"/>
          <a:srcRect/>
          <a:stretch>
            <a:fillRect l="-5000" r="-5000"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#1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B5A28-A479-4C6F-B6CC-9F40CF56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10</Pages>
  <Words>2592</Words>
  <Characters>14775</Characters>
  <Application>Microsoft Office Word</Application>
  <DocSecurity>0</DocSecurity>
  <Lines>123</Lines>
  <Paragraphs>34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Movlyanov Atabek</dc:creator>
  <cp:lastModifiedBy>Zhandos</cp:lastModifiedBy>
  <cp:revision>7</cp:revision>
  <cp:lastPrinted>2020-07-20T17:43:00Z</cp:lastPrinted>
  <dcterms:created xsi:type="dcterms:W3CDTF">2021-11-07T22:56:00Z</dcterms:created>
  <dcterms:modified xsi:type="dcterms:W3CDTF">2021-11-13T21:02:00Z</dcterms:modified>
</cp:coreProperties>
</file>